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ECF2" w14:textId="77777777" w:rsidR="00CF30CC" w:rsidRDefault="00CF30CC" w:rsidP="00CF30CC">
      <w:pPr>
        <w:spacing w:after="0"/>
        <w:rPr>
          <w:rFonts w:ascii="Calibri" w:hAnsi="Calibri" w:cs="Calibri"/>
          <w:b/>
          <w:bCs/>
          <w:sz w:val="32"/>
          <w:szCs w:val="32"/>
        </w:rPr>
      </w:pPr>
    </w:p>
    <w:p w14:paraId="0F8DCD77" w14:textId="62CE9AD4" w:rsidR="00CF30CC" w:rsidRDefault="00CF30CC" w:rsidP="00CF30CC">
      <w:pPr>
        <w:spacing w:after="0"/>
        <w:jc w:val="center"/>
        <w:rPr>
          <w:rFonts w:ascii="Calibri" w:hAnsi="Calibri" w:cs="Calibri"/>
        </w:rPr>
      </w:pPr>
      <w:r w:rsidRPr="00CF30CC">
        <w:rPr>
          <w:rFonts w:ascii="Calibri" w:hAnsi="Calibri" w:cs="Calibri"/>
          <w:b/>
          <w:bCs/>
          <w:sz w:val="32"/>
          <w:szCs w:val="32"/>
        </w:rPr>
        <w:t>SIGEP MEETS THE WORLD:</w:t>
      </w:r>
      <w:r w:rsidRPr="00CF30CC">
        <w:rPr>
          <w:rFonts w:ascii="Calibri" w:hAnsi="Calibri" w:cs="Calibri"/>
          <w:sz w:val="32"/>
          <w:szCs w:val="32"/>
        </w:rPr>
        <w:t> </w:t>
      </w:r>
      <w:r w:rsidRPr="00CF30CC">
        <w:rPr>
          <w:rFonts w:ascii="Calibri" w:hAnsi="Calibri" w:cs="Calibri"/>
          <w:sz w:val="32"/>
          <w:szCs w:val="32"/>
        </w:rPr>
        <w:br/>
      </w:r>
      <w:r w:rsidRPr="00CF30CC">
        <w:rPr>
          <w:rFonts w:ascii="Calibri" w:hAnsi="Calibri" w:cs="Calibri"/>
          <w:b/>
          <w:bCs/>
          <w:sz w:val="32"/>
          <w:szCs w:val="32"/>
        </w:rPr>
        <w:t>CHICAGO APRE IL CALENDARIO INTERNAZIONALE DI SIGEP WORLD</w:t>
      </w:r>
    </w:p>
    <w:p w14:paraId="0B49F1A8" w14:textId="77777777" w:rsidR="00CF30CC" w:rsidRDefault="00CF30CC" w:rsidP="00CF30CC">
      <w:pPr>
        <w:spacing w:after="0"/>
        <w:jc w:val="center"/>
        <w:rPr>
          <w:rFonts w:ascii="Calibri" w:hAnsi="Calibri" w:cs="Calibri"/>
        </w:rPr>
      </w:pPr>
      <w:r w:rsidRPr="00CF30CC">
        <w:rPr>
          <w:rFonts w:ascii="Calibri" w:hAnsi="Calibri" w:cs="Calibri"/>
        </w:rPr>
        <w:br/>
      </w:r>
      <w:r w:rsidRPr="00CF30CC">
        <w:rPr>
          <w:rFonts w:ascii="Calibri" w:hAnsi="Calibri" w:cs="Calibri"/>
          <w:i/>
          <w:iCs/>
          <w:sz w:val="24"/>
          <w:szCs w:val="24"/>
        </w:rPr>
        <w:t xml:space="preserve">Networking cocktail, relazioni internazionali e visione globale: un tour in 8 tappe e 4 continenti per il nuovo format di roadshow </w:t>
      </w:r>
      <w:proofErr w:type="spellStart"/>
      <w:r w:rsidRPr="00CF30CC">
        <w:rPr>
          <w:rFonts w:ascii="Calibri" w:hAnsi="Calibri" w:cs="Calibri"/>
          <w:i/>
          <w:iCs/>
          <w:sz w:val="24"/>
          <w:szCs w:val="24"/>
        </w:rPr>
        <w:t>Italian</w:t>
      </w:r>
      <w:proofErr w:type="spellEnd"/>
      <w:r w:rsidRPr="00CF30CC">
        <w:rPr>
          <w:rFonts w:ascii="Calibri" w:hAnsi="Calibri" w:cs="Calibri"/>
          <w:i/>
          <w:iCs/>
          <w:sz w:val="24"/>
          <w:szCs w:val="24"/>
        </w:rPr>
        <w:t xml:space="preserve"> </w:t>
      </w:r>
      <w:proofErr w:type="spellStart"/>
      <w:r w:rsidRPr="00CF30CC">
        <w:rPr>
          <w:rFonts w:ascii="Calibri" w:hAnsi="Calibri" w:cs="Calibri"/>
          <w:i/>
          <w:iCs/>
          <w:sz w:val="24"/>
          <w:szCs w:val="24"/>
        </w:rPr>
        <w:t>Exhibition</w:t>
      </w:r>
      <w:proofErr w:type="spellEnd"/>
      <w:r w:rsidRPr="00CF30CC">
        <w:rPr>
          <w:rFonts w:ascii="Calibri" w:hAnsi="Calibri" w:cs="Calibri"/>
          <w:i/>
          <w:iCs/>
          <w:sz w:val="24"/>
          <w:szCs w:val="24"/>
        </w:rPr>
        <w:t xml:space="preserve"> Group verso SIGEP World 2027. Il via lunedì prossimo 18 maggio, da Gene &amp; Georgetti</w:t>
      </w:r>
      <w:r w:rsidRPr="00CF30CC">
        <w:rPr>
          <w:rFonts w:ascii="Calibri" w:hAnsi="Calibri" w:cs="Calibri"/>
          <w:b/>
          <w:bCs/>
          <w:i/>
          <w:iCs/>
        </w:rPr>
        <w:t>.</w:t>
      </w:r>
      <w:r w:rsidRPr="00CF30CC">
        <w:rPr>
          <w:rFonts w:ascii="Calibri" w:hAnsi="Calibri" w:cs="Calibri"/>
        </w:rPr>
        <w:t> </w:t>
      </w:r>
    </w:p>
    <w:p w14:paraId="09F31E9F" w14:textId="77777777" w:rsidR="00CF30CC" w:rsidRDefault="00CF30CC" w:rsidP="00CF30CC">
      <w:pPr>
        <w:spacing w:after="0"/>
        <w:jc w:val="center"/>
        <w:rPr>
          <w:rFonts w:ascii="Calibri" w:hAnsi="Calibri" w:cs="Calibri"/>
        </w:rPr>
      </w:pPr>
    </w:p>
    <w:p w14:paraId="708C2940" w14:textId="77777777" w:rsidR="00CF30CC" w:rsidRPr="00CF30CC" w:rsidRDefault="00CF30CC" w:rsidP="00CF30CC">
      <w:pPr>
        <w:spacing w:after="0"/>
        <w:jc w:val="center"/>
        <w:rPr>
          <w:rFonts w:ascii="Calibri" w:hAnsi="Calibri" w:cs="Calibri"/>
        </w:rPr>
      </w:pPr>
      <w:hyperlink r:id="rId6" w:history="1">
        <w:r w:rsidRPr="00CF30CC">
          <w:rPr>
            <w:rStyle w:val="Collegamentoipertestuale"/>
            <w:rFonts w:ascii="Calibri" w:hAnsi="Calibri" w:cs="Calibri"/>
          </w:rPr>
          <w:t>www.sigep.it</w:t>
        </w:r>
      </w:hyperlink>
    </w:p>
    <w:p w14:paraId="04284C0D" w14:textId="6F7712C3" w:rsidR="00CF30CC" w:rsidRPr="00CF30CC" w:rsidRDefault="00CF30CC" w:rsidP="00CF30CC">
      <w:pPr>
        <w:spacing w:after="0"/>
        <w:rPr>
          <w:rFonts w:ascii="Calibri" w:hAnsi="Calibri" w:cs="Calibri"/>
        </w:rPr>
      </w:pPr>
      <w:r w:rsidRPr="00CF30CC">
        <w:rPr>
          <w:rFonts w:ascii="Calibri" w:hAnsi="Calibri" w:cs="Calibri"/>
        </w:rPr>
        <w:br/>
      </w:r>
      <w:r w:rsidRPr="00CF30CC">
        <w:rPr>
          <w:rFonts w:ascii="Calibri" w:hAnsi="Calibri" w:cs="Calibri"/>
          <w:i/>
          <w:iCs/>
        </w:rPr>
        <w:t>Chicago, 1</w:t>
      </w:r>
      <w:r w:rsidR="00124FE3">
        <w:rPr>
          <w:rFonts w:ascii="Calibri" w:hAnsi="Calibri" w:cs="Calibri"/>
          <w:i/>
          <w:iCs/>
        </w:rPr>
        <w:t>5</w:t>
      </w:r>
      <w:r w:rsidRPr="00CF30CC">
        <w:rPr>
          <w:rFonts w:ascii="Calibri" w:hAnsi="Calibri" w:cs="Calibri"/>
          <w:i/>
          <w:iCs/>
        </w:rPr>
        <w:t xml:space="preserve"> maggio 2026</w:t>
      </w:r>
      <w:r w:rsidRPr="00CF30CC">
        <w:rPr>
          <w:rFonts w:ascii="Calibri" w:hAnsi="Calibri" w:cs="Calibri"/>
        </w:rPr>
        <w:t> — Parte da Chicago, il prossimo </w:t>
      </w:r>
      <w:r w:rsidRPr="00CF30CC">
        <w:rPr>
          <w:rFonts w:ascii="Calibri" w:hAnsi="Calibri" w:cs="Calibri"/>
          <w:b/>
          <w:bCs/>
        </w:rPr>
        <w:t>lunedì 18 maggio</w:t>
      </w:r>
      <w:r w:rsidRPr="00CF30CC">
        <w:rPr>
          <w:rFonts w:ascii="Calibri" w:hAnsi="Calibri" w:cs="Calibri"/>
        </w:rPr>
        <w:t>, </w:t>
      </w:r>
      <w:r w:rsidRPr="00CF30CC">
        <w:rPr>
          <w:rFonts w:ascii="Calibri" w:hAnsi="Calibri" w:cs="Calibri"/>
          <w:b/>
          <w:bCs/>
          <w:i/>
          <w:iCs/>
        </w:rPr>
        <w:t>SIGEP </w:t>
      </w:r>
      <w:proofErr w:type="spellStart"/>
      <w:r w:rsidRPr="00CF30CC">
        <w:rPr>
          <w:rFonts w:ascii="Calibri" w:hAnsi="Calibri" w:cs="Calibri"/>
          <w:b/>
          <w:bCs/>
          <w:i/>
          <w:iCs/>
        </w:rPr>
        <w:t>Meets</w:t>
      </w:r>
      <w:proofErr w:type="spellEnd"/>
      <w:r w:rsidRPr="00CF30CC">
        <w:rPr>
          <w:rFonts w:ascii="Calibri" w:hAnsi="Calibri" w:cs="Calibri"/>
          <w:b/>
          <w:bCs/>
          <w:i/>
          <w:iCs/>
        </w:rPr>
        <w:t> the World</w:t>
      </w:r>
      <w:r w:rsidRPr="00CF30CC">
        <w:rPr>
          <w:rFonts w:ascii="Calibri" w:hAnsi="Calibri" w:cs="Calibri"/>
          <w:i/>
          <w:iCs/>
        </w:rPr>
        <w:t>, </w:t>
      </w:r>
      <w:r w:rsidRPr="00CF30CC">
        <w:rPr>
          <w:rFonts w:ascii="Calibri" w:hAnsi="Calibri" w:cs="Calibri"/>
        </w:rPr>
        <w:t>il format di incontri firmato </w:t>
      </w:r>
      <w:proofErr w:type="spellStart"/>
      <w:r w:rsidRPr="00CF30CC">
        <w:rPr>
          <w:rFonts w:ascii="Calibri" w:hAnsi="Calibri" w:cs="Calibri"/>
          <w:b/>
          <w:bCs/>
        </w:rPr>
        <w:t>Italian</w:t>
      </w:r>
      <w:proofErr w:type="spellEnd"/>
      <w:r w:rsidRPr="00CF30CC">
        <w:rPr>
          <w:rFonts w:ascii="Calibri" w:hAnsi="Calibri" w:cs="Calibri"/>
          <w:b/>
          <w:bCs/>
        </w:rPr>
        <w:t xml:space="preserve"> </w:t>
      </w:r>
      <w:proofErr w:type="spellStart"/>
      <w:r w:rsidRPr="00CF30CC">
        <w:rPr>
          <w:rFonts w:ascii="Calibri" w:hAnsi="Calibri" w:cs="Calibri"/>
          <w:b/>
          <w:bCs/>
        </w:rPr>
        <w:t>Exhibition</w:t>
      </w:r>
      <w:proofErr w:type="spellEnd"/>
      <w:r w:rsidRPr="00CF30CC">
        <w:rPr>
          <w:rFonts w:ascii="Calibri" w:hAnsi="Calibri" w:cs="Calibri"/>
          <w:b/>
          <w:bCs/>
        </w:rPr>
        <w:t xml:space="preserve"> Group</w:t>
      </w:r>
      <w:r w:rsidRPr="00CF30CC">
        <w:rPr>
          <w:rFonts w:ascii="Calibri" w:hAnsi="Calibri" w:cs="Calibri"/>
        </w:rPr>
        <w:t> (IEG) per promuovere la visione di SIGEP World, il salone internazionale leader per Gelato, Pasticceria, Panificazione, Caffè, Cioccolato e Pizza, che a Rimini ogni anno, a gennaio, è il punto d’incontro per fare business, anticipare i trend e costruire il futuro del </w:t>
      </w:r>
      <w:proofErr w:type="spellStart"/>
      <w:r w:rsidRPr="00CF30CC">
        <w:rPr>
          <w:rFonts w:ascii="Calibri" w:hAnsi="Calibri" w:cs="Calibri"/>
        </w:rPr>
        <w:t>Foodservice</w:t>
      </w:r>
      <w:proofErr w:type="spellEnd"/>
      <w:r w:rsidRPr="00CF30CC">
        <w:rPr>
          <w:rFonts w:ascii="Calibri" w:hAnsi="Calibri" w:cs="Calibri"/>
        </w:rPr>
        <w:t> d’eccellenza. </w:t>
      </w:r>
      <w:r w:rsidRPr="00CF30CC">
        <w:rPr>
          <w:rFonts w:ascii="Calibri" w:hAnsi="Calibri" w:cs="Calibri"/>
        </w:rPr>
        <w:br/>
      </w:r>
      <w:r w:rsidRPr="00CF30CC">
        <w:rPr>
          <w:rFonts w:ascii="Calibri" w:hAnsi="Calibri" w:cs="Calibri"/>
        </w:rPr>
        <w:br/>
        <w:t>Una formula potenziata quella del tour al via la prossima settimana nei</w:t>
      </w:r>
      <w:r w:rsidRPr="00CF30CC">
        <w:rPr>
          <w:rFonts w:ascii="Calibri" w:hAnsi="Calibri" w:cs="Calibri"/>
          <w:b/>
          <w:bCs/>
        </w:rPr>
        <w:t> mercati più dinamici del </w:t>
      </w:r>
      <w:proofErr w:type="spellStart"/>
      <w:r w:rsidRPr="00CF30CC">
        <w:rPr>
          <w:rFonts w:ascii="Calibri" w:hAnsi="Calibri" w:cs="Calibri"/>
          <w:b/>
          <w:bCs/>
        </w:rPr>
        <w:t>Foodservice</w:t>
      </w:r>
      <w:proofErr w:type="spellEnd"/>
      <w:r w:rsidRPr="00CF30CC">
        <w:rPr>
          <w:rFonts w:ascii="Calibri" w:hAnsi="Calibri" w:cs="Calibri"/>
          <w:b/>
          <w:bCs/>
        </w:rPr>
        <w:t> globale</w:t>
      </w:r>
      <w:r w:rsidRPr="00CF30CC">
        <w:rPr>
          <w:rFonts w:ascii="Calibri" w:hAnsi="Calibri" w:cs="Calibri"/>
        </w:rPr>
        <w:t>. Da qui a novembre </w:t>
      </w:r>
      <w:r w:rsidRPr="00CF30CC">
        <w:rPr>
          <w:rFonts w:ascii="Calibri" w:hAnsi="Calibri" w:cs="Calibri"/>
          <w:b/>
          <w:bCs/>
        </w:rPr>
        <w:t>otto tappe in quattro continenti</w:t>
      </w:r>
      <w:r w:rsidRPr="00CF30CC">
        <w:rPr>
          <w:rFonts w:ascii="Calibri" w:hAnsi="Calibri" w:cs="Calibri"/>
        </w:rPr>
        <w:t xml:space="preserve">, intrecciando business e networking nelle grandi capitali </w:t>
      </w:r>
      <w:proofErr w:type="gramStart"/>
      <w:r w:rsidRPr="00CF30CC">
        <w:rPr>
          <w:rFonts w:ascii="Calibri" w:hAnsi="Calibri" w:cs="Calibri"/>
        </w:rPr>
        <w:t>dell’Ho.Re.Ca</w:t>
      </w:r>
      <w:proofErr w:type="gramEnd"/>
      <w:r w:rsidRPr="00CF30CC">
        <w:rPr>
          <w:rFonts w:ascii="Calibri" w:hAnsi="Calibri" w:cs="Calibri"/>
        </w:rPr>
        <w:t xml:space="preserve"> contemporaneo: dopo gli </w:t>
      </w:r>
      <w:r w:rsidRPr="00CF30CC">
        <w:rPr>
          <w:rFonts w:ascii="Calibri" w:hAnsi="Calibri" w:cs="Calibri"/>
          <w:b/>
          <w:bCs/>
        </w:rPr>
        <w:t>USA</w:t>
      </w:r>
      <w:r w:rsidRPr="00CF30CC">
        <w:rPr>
          <w:rFonts w:ascii="Calibri" w:hAnsi="Calibri" w:cs="Calibri"/>
        </w:rPr>
        <w:t> sarà la volta di </w:t>
      </w:r>
      <w:r w:rsidRPr="00CF30CC">
        <w:rPr>
          <w:rFonts w:ascii="Calibri" w:hAnsi="Calibri" w:cs="Calibri"/>
          <w:b/>
          <w:bCs/>
        </w:rPr>
        <w:t>Brasile, Vietnam, Giappone, Polonia, Turchia, Germania e Francia.</w:t>
      </w:r>
      <w:r w:rsidRPr="00CF30CC">
        <w:rPr>
          <w:rFonts w:ascii="Calibri" w:hAnsi="Calibri" w:cs="Calibri"/>
        </w:rPr>
        <w:t> </w:t>
      </w:r>
      <w:r w:rsidRPr="00CF30CC">
        <w:rPr>
          <w:rFonts w:ascii="Calibri" w:hAnsi="Calibri" w:cs="Calibri"/>
        </w:rPr>
        <w:br/>
      </w:r>
      <w:r w:rsidRPr="00CF30CC">
        <w:rPr>
          <w:rFonts w:ascii="Calibri" w:hAnsi="Calibri" w:cs="Calibri"/>
        </w:rPr>
        <w:br/>
        <w:t xml:space="preserve">Chicago rappresenta il primo step di un format che promuove la </w:t>
      </w:r>
      <w:r w:rsidRPr="00CF30CC">
        <w:rPr>
          <w:rFonts w:ascii="Calibri" w:hAnsi="Calibri" w:cs="Calibri"/>
          <w:b/>
          <w:bCs/>
        </w:rPr>
        <w:t>portata globale di SIGEP World</w:t>
      </w:r>
      <w:r w:rsidRPr="00CF30CC">
        <w:rPr>
          <w:rFonts w:ascii="Calibri" w:hAnsi="Calibri" w:cs="Calibri"/>
        </w:rPr>
        <w:t xml:space="preserve">: un ecosistema fieristico che, partendo dal cuore di Rimini, estende oggi la propria </w:t>
      </w:r>
      <w:r w:rsidRPr="00CF30CC">
        <w:rPr>
          <w:rFonts w:ascii="Calibri" w:hAnsi="Calibri" w:cs="Calibri"/>
          <w:b/>
          <w:bCs/>
        </w:rPr>
        <w:t>leadership mondiale</w:t>
      </w:r>
      <w:r w:rsidRPr="00CF30CC">
        <w:rPr>
          <w:rFonts w:ascii="Calibri" w:hAnsi="Calibri" w:cs="Calibri"/>
        </w:rPr>
        <w:t xml:space="preserve"> con gli appuntamenti annuali di </w:t>
      </w:r>
      <w:r w:rsidRPr="00CF30CC">
        <w:rPr>
          <w:rFonts w:ascii="Calibri" w:hAnsi="Calibri" w:cs="Calibri"/>
          <w:b/>
          <w:bCs/>
        </w:rPr>
        <w:t>SIGEP USA</w:t>
      </w:r>
      <w:r w:rsidRPr="00CF30CC">
        <w:rPr>
          <w:rFonts w:ascii="Calibri" w:hAnsi="Calibri" w:cs="Calibri"/>
        </w:rPr>
        <w:t xml:space="preserve"> a Las Vegas e </w:t>
      </w:r>
      <w:r w:rsidRPr="00CF30CC">
        <w:rPr>
          <w:rFonts w:ascii="Calibri" w:hAnsi="Calibri" w:cs="Calibri"/>
          <w:b/>
          <w:bCs/>
        </w:rPr>
        <w:t>SIGEP Asia</w:t>
      </w:r>
      <w:r w:rsidRPr="00CF30CC">
        <w:rPr>
          <w:rFonts w:ascii="Calibri" w:hAnsi="Calibri" w:cs="Calibri"/>
        </w:rPr>
        <w:t xml:space="preserve"> a Singapore, garantendo una copertura capillare dei principali flussi del </w:t>
      </w:r>
      <w:proofErr w:type="spellStart"/>
      <w:r w:rsidRPr="00CF30CC">
        <w:rPr>
          <w:rFonts w:ascii="Calibri" w:hAnsi="Calibri" w:cs="Calibri"/>
          <w:b/>
          <w:bCs/>
        </w:rPr>
        <w:t>Foodservice</w:t>
      </w:r>
      <w:proofErr w:type="spellEnd"/>
      <w:r w:rsidRPr="00CF30CC">
        <w:rPr>
          <w:rFonts w:ascii="Calibri" w:hAnsi="Calibri" w:cs="Calibri"/>
          <w:b/>
          <w:bCs/>
        </w:rPr>
        <w:t xml:space="preserve"> d'eccellenza</w:t>
      </w:r>
      <w:r w:rsidRPr="00CF30CC">
        <w:rPr>
          <w:rFonts w:ascii="Calibri" w:hAnsi="Calibri" w:cs="Calibri"/>
        </w:rPr>
        <w:t>.</w:t>
      </w:r>
      <w:r w:rsidRPr="00CF30CC">
        <w:rPr>
          <w:rFonts w:ascii="Calibri" w:hAnsi="Calibri" w:cs="Calibri"/>
        </w:rPr>
        <w:br/>
        <w:t> </w:t>
      </w:r>
      <w:r w:rsidRPr="00CF30CC">
        <w:rPr>
          <w:rFonts w:ascii="Calibri" w:hAnsi="Calibri" w:cs="Calibri"/>
        </w:rPr>
        <w:br/>
      </w:r>
      <w:r w:rsidRPr="00CF30CC">
        <w:rPr>
          <w:rFonts w:ascii="Calibri" w:hAnsi="Calibri" w:cs="Calibri"/>
          <w:b/>
          <w:bCs/>
        </w:rPr>
        <w:t>CHICAGO, PRIMA TAPPA DI NETWORKING PER SIGEP WORLD</w:t>
      </w:r>
      <w:r w:rsidRPr="00CF30CC">
        <w:rPr>
          <w:rFonts w:ascii="Calibri" w:hAnsi="Calibri" w:cs="Calibri"/>
        </w:rPr>
        <w:t> </w:t>
      </w:r>
      <w:r w:rsidRPr="00CF30CC">
        <w:rPr>
          <w:rFonts w:ascii="Calibri" w:hAnsi="Calibri" w:cs="Calibri"/>
        </w:rPr>
        <w:br/>
        <w:t>L’appuntamento è il </w:t>
      </w:r>
      <w:r w:rsidRPr="00CF30CC">
        <w:rPr>
          <w:rFonts w:ascii="Calibri" w:hAnsi="Calibri" w:cs="Calibri"/>
          <w:b/>
          <w:bCs/>
        </w:rPr>
        <w:t>18 maggio</w:t>
      </w:r>
      <w:r w:rsidRPr="00CF30CC">
        <w:rPr>
          <w:rFonts w:ascii="Calibri" w:hAnsi="Calibri" w:cs="Calibri"/>
        </w:rPr>
        <w:t> da </w:t>
      </w:r>
      <w:r w:rsidRPr="00CF30CC">
        <w:rPr>
          <w:rFonts w:ascii="Calibri" w:hAnsi="Calibri" w:cs="Calibri"/>
          <w:b/>
          <w:bCs/>
        </w:rPr>
        <w:t>Gene &amp; Georgetti</w:t>
      </w:r>
      <w:r w:rsidRPr="00CF30CC">
        <w:rPr>
          <w:rFonts w:ascii="Calibri" w:hAnsi="Calibri" w:cs="Calibri"/>
        </w:rPr>
        <w:t>, storico indirizzo dell’</w:t>
      </w:r>
      <w:proofErr w:type="spellStart"/>
      <w:r w:rsidRPr="00CF30CC">
        <w:rPr>
          <w:rFonts w:ascii="Calibri" w:hAnsi="Calibri" w:cs="Calibri"/>
        </w:rPr>
        <w:t>hospitality</w:t>
      </w:r>
      <w:proofErr w:type="spellEnd"/>
      <w:r w:rsidRPr="00CF30CC">
        <w:rPr>
          <w:rFonts w:ascii="Calibri" w:hAnsi="Calibri" w:cs="Calibri"/>
        </w:rPr>
        <w:t> americana nel cuore della città di Chicago. Un networking cocktail esclusivo e su invito che mira a riunire </w:t>
      </w:r>
      <w:r w:rsidRPr="00CF30CC">
        <w:rPr>
          <w:rFonts w:ascii="Calibri" w:hAnsi="Calibri" w:cs="Calibri"/>
          <w:b/>
          <w:bCs/>
        </w:rPr>
        <w:t>buyer, distributori e grossisti, importatori food &amp; beverage, catene</w:t>
      </w:r>
      <w:r w:rsidRPr="00CF30CC">
        <w:rPr>
          <w:rFonts w:ascii="Calibri" w:hAnsi="Calibri" w:cs="Calibri"/>
        </w:rPr>
        <w:t> della ristorazione e Coffee shop, </w:t>
      </w:r>
      <w:r w:rsidRPr="00CF30CC">
        <w:rPr>
          <w:rFonts w:ascii="Calibri" w:hAnsi="Calibri" w:cs="Calibri"/>
          <w:b/>
          <w:bCs/>
        </w:rPr>
        <w:t>produttori</w:t>
      </w:r>
      <w:r w:rsidRPr="00CF30CC">
        <w:rPr>
          <w:rFonts w:ascii="Calibri" w:hAnsi="Calibri" w:cs="Calibri"/>
        </w:rPr>
        <w:t> interessati al mercato italiano e operatori specializzati nelle </w:t>
      </w:r>
      <w:r w:rsidRPr="00CF30CC">
        <w:rPr>
          <w:rFonts w:ascii="Calibri" w:hAnsi="Calibri" w:cs="Calibri"/>
          <w:b/>
          <w:bCs/>
        </w:rPr>
        <w:t>tecnologie e attrezzature per il </w:t>
      </w:r>
      <w:proofErr w:type="spellStart"/>
      <w:r w:rsidRPr="00CF30CC">
        <w:rPr>
          <w:rFonts w:ascii="Calibri" w:hAnsi="Calibri" w:cs="Calibri"/>
          <w:b/>
          <w:bCs/>
        </w:rPr>
        <w:t>Foodservice</w:t>
      </w:r>
      <w:proofErr w:type="spellEnd"/>
      <w:r w:rsidRPr="00CF30CC">
        <w:rPr>
          <w:rFonts w:ascii="Calibri" w:hAnsi="Calibri" w:cs="Calibri"/>
        </w:rPr>
        <w:t>. </w:t>
      </w:r>
      <w:r w:rsidRPr="00CF30CC">
        <w:rPr>
          <w:rFonts w:ascii="Calibri" w:hAnsi="Calibri" w:cs="Calibri"/>
        </w:rPr>
        <w:br/>
        <w:t> </w:t>
      </w:r>
      <w:r w:rsidRPr="00CF30CC">
        <w:rPr>
          <w:rFonts w:ascii="Calibri" w:hAnsi="Calibri" w:cs="Calibri"/>
        </w:rPr>
        <w:br/>
      </w:r>
      <w:r w:rsidRPr="00CF30CC">
        <w:rPr>
          <w:rFonts w:ascii="Calibri" w:hAnsi="Calibri" w:cs="Calibri"/>
          <w:b/>
          <w:bCs/>
        </w:rPr>
        <w:t>IL PROGRAMMA</w:t>
      </w:r>
      <w:r w:rsidRPr="00CF30CC">
        <w:rPr>
          <w:rFonts w:ascii="Calibri" w:hAnsi="Calibri" w:cs="Calibri"/>
        </w:rPr>
        <w:t> </w:t>
      </w:r>
      <w:r w:rsidRPr="00CF30CC">
        <w:rPr>
          <w:rFonts w:ascii="Calibri" w:hAnsi="Calibri" w:cs="Calibri"/>
        </w:rPr>
        <w:br/>
        <w:t>I lavori inizieranno alle ore 18, nel premiato locale d’ispirazione toscana in Franklin Street, nel cuore del North River, con il benvenuto della </w:t>
      </w:r>
      <w:r w:rsidRPr="00CF30CC">
        <w:rPr>
          <w:rFonts w:ascii="Calibri" w:hAnsi="Calibri" w:cs="Calibri"/>
          <w:b/>
          <w:bCs/>
        </w:rPr>
        <w:t xml:space="preserve">Global </w:t>
      </w:r>
      <w:proofErr w:type="spellStart"/>
      <w:r w:rsidRPr="00CF30CC">
        <w:rPr>
          <w:rFonts w:ascii="Calibri" w:hAnsi="Calibri" w:cs="Calibri"/>
          <w:b/>
          <w:bCs/>
        </w:rPr>
        <w:t>Exhibition</w:t>
      </w:r>
      <w:proofErr w:type="spellEnd"/>
      <w:r w:rsidRPr="00CF30CC">
        <w:rPr>
          <w:rFonts w:ascii="Calibri" w:hAnsi="Calibri" w:cs="Calibri"/>
          <w:b/>
          <w:bCs/>
        </w:rPr>
        <w:t xml:space="preserve"> Director della Divisione </w:t>
      </w:r>
      <w:proofErr w:type="spellStart"/>
      <w:r w:rsidRPr="00CF30CC">
        <w:rPr>
          <w:rFonts w:ascii="Calibri" w:hAnsi="Calibri" w:cs="Calibri"/>
          <w:b/>
          <w:bCs/>
        </w:rPr>
        <w:t>Food&amp;Beverage</w:t>
      </w:r>
      <w:proofErr w:type="spellEnd"/>
      <w:r w:rsidRPr="00CF30CC">
        <w:rPr>
          <w:rFonts w:ascii="Calibri" w:hAnsi="Calibri" w:cs="Calibri"/>
          <w:b/>
          <w:bCs/>
        </w:rPr>
        <w:t> di IEG Ilaria Cicero</w:t>
      </w:r>
      <w:r w:rsidRPr="00CF30CC">
        <w:rPr>
          <w:rFonts w:ascii="Calibri" w:hAnsi="Calibri" w:cs="Calibri"/>
        </w:rPr>
        <w:t> e la presenza di buyer che porteranno ai colleghi presenti la propria esperienza di visita al SIGEP di Rimini, e le opportunità di business e relazione che ne sono nate. Seguirà un momento conviviale in un’atmosfera rilassata per favorire lo scambio e il confronto tra i buyer presenti. Un assaggio della ospitalità italiana.</w:t>
      </w:r>
    </w:p>
    <w:p w14:paraId="18FA3E3B" w14:textId="300A4F36" w:rsidR="00CF30CC" w:rsidRDefault="00CF30CC" w:rsidP="00CF30CC">
      <w:pPr>
        <w:spacing w:after="0"/>
        <w:rPr>
          <w:rFonts w:ascii="Calibri" w:hAnsi="Calibri" w:cs="Calibri"/>
        </w:rPr>
      </w:pPr>
      <w:r w:rsidRPr="00CF30CC">
        <w:rPr>
          <w:rFonts w:ascii="Calibri" w:hAnsi="Calibri" w:cs="Calibri"/>
        </w:rPr>
        <w:t> </w:t>
      </w:r>
      <w:r w:rsidRPr="00CF30CC">
        <w:rPr>
          <w:rFonts w:ascii="Calibri" w:hAnsi="Calibri" w:cs="Calibri"/>
        </w:rPr>
        <w:br/>
      </w:r>
      <w:r>
        <w:rPr>
          <w:rFonts w:ascii="Calibri" w:hAnsi="Calibri" w:cs="Calibri"/>
        </w:rPr>
        <w:t>«</w:t>
      </w:r>
      <w:r w:rsidRPr="00CF30CC">
        <w:rPr>
          <w:rFonts w:ascii="Calibri" w:hAnsi="Calibri" w:cs="Calibri"/>
          <w:i/>
          <w:iCs/>
        </w:rPr>
        <w:t>Con l’appuntamento di Chicago</w:t>
      </w:r>
      <w:r w:rsidRPr="00CF30CC">
        <w:rPr>
          <w:rFonts w:ascii="Calibri" w:hAnsi="Calibri" w:cs="Calibri"/>
        </w:rPr>
        <w:t xml:space="preserve"> – commenta </w:t>
      </w:r>
      <w:r w:rsidRPr="00CF30CC">
        <w:rPr>
          <w:rFonts w:ascii="Calibri" w:hAnsi="Calibri" w:cs="Calibri"/>
          <w:b/>
          <w:bCs/>
        </w:rPr>
        <w:t>Ilaria</w:t>
      </w:r>
      <w:r w:rsidRPr="00CF30CC">
        <w:rPr>
          <w:rFonts w:ascii="Calibri" w:hAnsi="Calibri" w:cs="Calibri"/>
        </w:rPr>
        <w:t xml:space="preserve"> </w:t>
      </w:r>
      <w:r w:rsidRPr="00CF30CC">
        <w:rPr>
          <w:rFonts w:ascii="Calibri" w:hAnsi="Calibri" w:cs="Calibri"/>
          <w:b/>
          <w:bCs/>
        </w:rPr>
        <w:t>Cicero</w:t>
      </w:r>
      <w:r>
        <w:rPr>
          <w:rFonts w:ascii="Calibri" w:hAnsi="Calibri" w:cs="Calibri"/>
        </w:rPr>
        <w:t xml:space="preserve">, </w:t>
      </w:r>
      <w:r w:rsidRPr="00CF30CC">
        <w:rPr>
          <w:rFonts w:ascii="Calibri" w:hAnsi="Calibri" w:cs="Calibri"/>
          <w:color w:val="000000"/>
          <w:shd w:val="clear" w:color="auto" w:fill="FFFFFF"/>
        </w:rPr>
        <w:t xml:space="preserve">global </w:t>
      </w:r>
      <w:proofErr w:type="spellStart"/>
      <w:r w:rsidRPr="00CF30CC">
        <w:rPr>
          <w:rFonts w:ascii="Calibri" w:hAnsi="Calibri" w:cs="Calibri"/>
          <w:color w:val="000000"/>
          <w:shd w:val="clear" w:color="auto" w:fill="FFFFFF"/>
        </w:rPr>
        <w:t>exhibition</w:t>
      </w:r>
      <w:proofErr w:type="spellEnd"/>
      <w:r w:rsidRPr="00CF30CC">
        <w:rPr>
          <w:rFonts w:ascii="Calibri" w:hAnsi="Calibri" w:cs="Calibri"/>
          <w:color w:val="000000"/>
          <w:shd w:val="clear" w:color="auto" w:fill="FFFFFF"/>
        </w:rPr>
        <w:t xml:space="preserve"> director della Divisione </w:t>
      </w:r>
      <w:proofErr w:type="spellStart"/>
      <w:r w:rsidRPr="00CF30CC">
        <w:rPr>
          <w:rFonts w:ascii="Calibri" w:hAnsi="Calibri" w:cs="Calibri"/>
          <w:color w:val="000000"/>
          <w:shd w:val="clear" w:color="auto" w:fill="FFFFFF"/>
        </w:rPr>
        <w:t>Food&amp;Beverage</w:t>
      </w:r>
      <w:proofErr w:type="spellEnd"/>
      <w:r w:rsidRPr="00CF30CC">
        <w:rPr>
          <w:rFonts w:ascii="Calibri" w:hAnsi="Calibri" w:cs="Calibri"/>
          <w:color w:val="000000"/>
          <w:shd w:val="clear" w:color="auto" w:fill="FFFFFF"/>
        </w:rPr>
        <w:t xml:space="preserve"> di IEG</w:t>
      </w:r>
      <w:r w:rsidRPr="00CF30CC">
        <w:rPr>
          <w:rFonts w:ascii="Calibri" w:hAnsi="Calibri" w:cs="Calibri"/>
        </w:rPr>
        <w:t xml:space="preserve">- </w:t>
      </w:r>
      <w:r w:rsidRPr="00CF30CC">
        <w:rPr>
          <w:rFonts w:ascii="Calibri" w:hAnsi="Calibri" w:cs="Calibri"/>
          <w:i/>
          <w:iCs/>
        </w:rPr>
        <w:t>inauguriamo un percorso strategico di lungo respiro che nei prossimi mesi contribuirà a rafforzare una rete sempre più estesa di relazioni tra imprese, mercati e culture, e a costruirne di nuove, forte del patrimonio di competenze, conoscenze e partnership di valore di </w:t>
      </w:r>
      <w:proofErr w:type="spellStart"/>
      <w:r w:rsidRPr="00CF30CC">
        <w:rPr>
          <w:rFonts w:ascii="Calibri" w:hAnsi="Calibri" w:cs="Calibri"/>
          <w:i/>
          <w:iCs/>
        </w:rPr>
        <w:t>Sigep</w:t>
      </w:r>
      <w:proofErr w:type="spellEnd"/>
      <w:r>
        <w:rPr>
          <w:rFonts w:ascii="Calibri" w:hAnsi="Calibri" w:cs="Calibri"/>
          <w:i/>
          <w:iCs/>
        </w:rPr>
        <w:t>».</w:t>
      </w:r>
      <w:r w:rsidRPr="00CF30CC">
        <w:rPr>
          <w:rFonts w:ascii="Calibri" w:hAnsi="Calibri" w:cs="Calibri"/>
        </w:rPr>
        <w:br/>
      </w:r>
      <w:r w:rsidRPr="00CF30CC">
        <w:rPr>
          <w:rFonts w:ascii="Calibri" w:hAnsi="Calibri" w:cs="Calibri"/>
        </w:rPr>
        <w:lastRenderedPageBreak/>
        <w:t> </w:t>
      </w:r>
      <w:r w:rsidRPr="00CF30CC">
        <w:rPr>
          <w:rFonts w:ascii="Calibri" w:hAnsi="Calibri" w:cs="Calibri"/>
        </w:rPr>
        <w:br/>
        <w:t>Nella città a stelle e strisce saranno presenti aziende protagoniste dei comparti chiave di SIGEP World — Gelato, Pasticceria, Panificazione, Caffè, Cioccolato e Pizza — con ingredienti, tecnologie, attrezzature e nuovi modelli di business in grado di mettere in relazione la domanda globale con la spinta innovativa del Made in Italy. </w:t>
      </w:r>
      <w:r w:rsidRPr="00CF30CC">
        <w:rPr>
          <w:rFonts w:ascii="Calibri" w:hAnsi="Calibri" w:cs="Calibri"/>
        </w:rPr>
        <w:br/>
        <w:t> </w:t>
      </w:r>
      <w:r w:rsidRPr="00CF30CC">
        <w:rPr>
          <w:rFonts w:ascii="Calibri" w:hAnsi="Calibri" w:cs="Calibri"/>
        </w:rPr>
        <w:br/>
        <w:t>Un percorso che accompagnerà la community internazionale </w:t>
      </w:r>
      <w:r w:rsidRPr="00CF30CC">
        <w:rPr>
          <w:rFonts w:ascii="Calibri" w:hAnsi="Calibri" w:cs="Calibri"/>
          <w:b/>
          <w:bCs/>
        </w:rPr>
        <w:t>verso SIGEP World 2027, in programma dal 23 al 27 gennaio 2027</w:t>
      </w:r>
      <w:r w:rsidRPr="00CF30CC">
        <w:rPr>
          <w:rFonts w:ascii="Calibri" w:hAnsi="Calibri" w:cs="Calibri"/>
        </w:rPr>
        <w:t> alla Fiera di Rimini, manifestazione di riferimento mondiale per le eccellenze del </w:t>
      </w:r>
      <w:proofErr w:type="spellStart"/>
      <w:r w:rsidRPr="00CF30CC">
        <w:rPr>
          <w:rFonts w:ascii="Calibri" w:hAnsi="Calibri" w:cs="Calibri"/>
        </w:rPr>
        <w:t>Foodservice</w:t>
      </w:r>
      <w:proofErr w:type="spellEnd"/>
      <w:r w:rsidRPr="00CF30CC">
        <w:rPr>
          <w:rFonts w:ascii="Calibri" w:hAnsi="Calibri" w:cs="Calibri"/>
        </w:rPr>
        <w:t>. L’edizione 2026 ha confermato la statura internazionale della manifestazione, richiamando operatori da 160 Paesi, oltre 500 top buyer da 75 nazioni, vedendo crescere in modo significativo anche la presenza delle aziende estere, con espositori provenienti da 45 Paesi. </w:t>
      </w:r>
      <w:r w:rsidRPr="00CF30CC">
        <w:rPr>
          <w:rFonts w:ascii="Calibri" w:hAnsi="Calibri" w:cs="Calibri"/>
        </w:rPr>
        <w:br/>
        <w:t> </w:t>
      </w:r>
      <w:r w:rsidRPr="00CF30CC">
        <w:rPr>
          <w:rFonts w:ascii="Calibri" w:hAnsi="Calibri" w:cs="Calibri"/>
        </w:rPr>
        <w:br/>
      </w:r>
      <w:r w:rsidRPr="00CF30CC">
        <w:rPr>
          <w:rFonts w:ascii="Calibri" w:hAnsi="Calibri" w:cs="Calibri"/>
          <w:b/>
          <w:bCs/>
        </w:rPr>
        <w:t>PARTNERS STRATEGICI</w:t>
      </w:r>
      <w:r w:rsidRPr="00CF30CC">
        <w:rPr>
          <w:rFonts w:ascii="Calibri" w:hAnsi="Calibri" w:cs="Calibri"/>
        </w:rPr>
        <w:t> </w:t>
      </w:r>
      <w:r w:rsidRPr="00CF30CC">
        <w:rPr>
          <w:rFonts w:ascii="Calibri" w:hAnsi="Calibri" w:cs="Calibri"/>
        </w:rPr>
        <w:br/>
      </w:r>
      <w:r w:rsidRPr="00CF30CC">
        <w:rPr>
          <w:rFonts w:ascii="Calibri" w:hAnsi="Calibri" w:cs="Calibri"/>
          <w:i/>
          <w:iCs/>
        </w:rPr>
        <w:t>SIGEP </w:t>
      </w:r>
      <w:proofErr w:type="spellStart"/>
      <w:r w:rsidRPr="00CF30CC">
        <w:rPr>
          <w:rFonts w:ascii="Calibri" w:hAnsi="Calibri" w:cs="Calibri"/>
          <w:i/>
          <w:iCs/>
        </w:rPr>
        <w:t>Meets</w:t>
      </w:r>
      <w:proofErr w:type="spellEnd"/>
      <w:r w:rsidRPr="00CF30CC">
        <w:rPr>
          <w:rFonts w:ascii="Calibri" w:hAnsi="Calibri" w:cs="Calibri"/>
          <w:i/>
          <w:iCs/>
        </w:rPr>
        <w:t> the World</w:t>
      </w:r>
      <w:r w:rsidRPr="00CF30CC">
        <w:rPr>
          <w:rFonts w:ascii="Calibri" w:hAnsi="Calibri" w:cs="Calibri"/>
        </w:rPr>
        <w:t> è organizzato da IEG in collaborazione con </w:t>
      </w:r>
      <w:proofErr w:type="spellStart"/>
      <w:r w:rsidRPr="00CF30CC">
        <w:rPr>
          <w:rFonts w:ascii="Calibri" w:hAnsi="Calibri" w:cs="Calibri"/>
          <w:b/>
          <w:bCs/>
        </w:rPr>
        <w:t>Italian</w:t>
      </w:r>
      <w:proofErr w:type="spellEnd"/>
      <w:r w:rsidRPr="00CF30CC">
        <w:rPr>
          <w:rFonts w:ascii="Calibri" w:hAnsi="Calibri" w:cs="Calibri"/>
          <w:b/>
          <w:bCs/>
        </w:rPr>
        <w:t xml:space="preserve"> American Chamber of Commerce Midwest</w:t>
      </w:r>
      <w:r w:rsidRPr="00CF30CC">
        <w:rPr>
          <w:rFonts w:ascii="Calibri" w:hAnsi="Calibri" w:cs="Calibri"/>
        </w:rPr>
        <w:t>, con il supporto strategico di</w:t>
      </w:r>
      <w:r w:rsidRPr="00CF30CC">
        <w:rPr>
          <w:rFonts w:ascii="Calibri" w:hAnsi="Calibri" w:cs="Calibri"/>
          <w:b/>
          <w:bCs/>
        </w:rPr>
        <w:t> ICE Agenzia</w:t>
      </w:r>
      <w:r w:rsidRPr="00CF30CC">
        <w:rPr>
          <w:rFonts w:ascii="Calibri" w:hAnsi="Calibri" w:cs="Calibri"/>
        </w:rPr>
        <w:t>, all’interno del programma di promozione internazionale volto a valorizzare l’eccellenza italiana del </w:t>
      </w:r>
      <w:proofErr w:type="spellStart"/>
      <w:r w:rsidRPr="00CF30CC">
        <w:rPr>
          <w:rFonts w:ascii="Calibri" w:hAnsi="Calibri" w:cs="Calibri"/>
        </w:rPr>
        <w:t>Foodservice</w:t>
      </w:r>
      <w:proofErr w:type="spellEnd"/>
      <w:r w:rsidRPr="00CF30CC">
        <w:rPr>
          <w:rFonts w:ascii="Calibri" w:hAnsi="Calibri" w:cs="Calibri"/>
        </w:rPr>
        <w:t> sui principali mercati globali. </w:t>
      </w:r>
      <w:r w:rsidRPr="00CF30CC">
        <w:rPr>
          <w:rFonts w:ascii="Calibri" w:hAnsi="Calibri" w:cs="Calibri"/>
        </w:rPr>
        <w:br/>
        <w:t> </w:t>
      </w:r>
      <w:r w:rsidRPr="00CF30CC">
        <w:rPr>
          <w:rFonts w:ascii="Calibri" w:hAnsi="Calibri" w:cs="Calibri"/>
        </w:rPr>
        <w:br/>
      </w:r>
      <w:r w:rsidRPr="00CF30CC">
        <w:rPr>
          <w:rFonts w:ascii="Calibri" w:hAnsi="Calibri" w:cs="Calibri"/>
          <w:b/>
          <w:bCs/>
        </w:rPr>
        <w:t>SIGEP WORLD</w:t>
      </w:r>
      <w:r>
        <w:rPr>
          <w:rFonts w:ascii="Calibri" w:hAnsi="Calibri" w:cs="Calibri"/>
          <w:b/>
          <w:bCs/>
        </w:rPr>
        <w:t xml:space="preserve"> 2026</w:t>
      </w:r>
      <w:r w:rsidRPr="00CF30CC">
        <w:rPr>
          <w:rFonts w:ascii="Calibri" w:hAnsi="Calibri" w:cs="Calibri"/>
          <w:b/>
          <w:bCs/>
        </w:rPr>
        <w:t xml:space="preserve"> IN NUMERI</w:t>
      </w:r>
      <w:r w:rsidRPr="00CF30CC">
        <w:rPr>
          <w:rFonts w:ascii="Calibri" w:hAnsi="Calibri" w:cs="Calibri"/>
        </w:rPr>
        <w:t> </w:t>
      </w:r>
      <w:r w:rsidRPr="00CF30CC">
        <w:rPr>
          <w:rFonts w:ascii="Calibri" w:hAnsi="Calibri" w:cs="Calibri"/>
        </w:rPr>
        <w:br/>
        <w:t>138.000 mq di esposizione </w:t>
      </w:r>
      <w:r w:rsidRPr="00CF30CC">
        <w:rPr>
          <w:rFonts w:ascii="Calibri" w:hAnsi="Calibri" w:cs="Calibri"/>
        </w:rPr>
        <w:br/>
        <w:t>1.400 </w:t>
      </w:r>
      <w:proofErr w:type="gramStart"/>
      <w:r w:rsidRPr="00CF30CC">
        <w:rPr>
          <w:rFonts w:ascii="Calibri" w:hAnsi="Calibri" w:cs="Calibri"/>
        </w:rPr>
        <w:t>brand</w:t>
      </w:r>
      <w:proofErr w:type="gramEnd"/>
      <w:r w:rsidRPr="00CF30CC">
        <w:rPr>
          <w:rFonts w:ascii="Calibri" w:hAnsi="Calibri" w:cs="Calibri"/>
        </w:rPr>
        <w:t> espositori (+8%) da 47 paesi </w:t>
      </w:r>
      <w:r w:rsidRPr="00CF30CC">
        <w:rPr>
          <w:rFonts w:ascii="Calibri" w:hAnsi="Calibri" w:cs="Calibri"/>
        </w:rPr>
        <w:br/>
        <w:t>198.000 presenze da 160 paesi  </w:t>
      </w:r>
      <w:r w:rsidRPr="00CF30CC">
        <w:rPr>
          <w:rFonts w:ascii="Calibri" w:hAnsi="Calibri" w:cs="Calibri"/>
        </w:rPr>
        <w:br/>
        <w:t>502 Top Buyer da 75 paesi con +5.800 business meeting </w:t>
      </w:r>
      <w:r w:rsidRPr="00CF30CC">
        <w:rPr>
          <w:rFonts w:ascii="Calibri" w:hAnsi="Calibri" w:cs="Calibri"/>
        </w:rPr>
        <w:br/>
        <w:t> </w:t>
      </w:r>
      <w:r w:rsidRPr="00CF30CC">
        <w:rPr>
          <w:rFonts w:ascii="Calibri" w:hAnsi="Calibri" w:cs="Calibri"/>
        </w:rPr>
        <w:br/>
      </w:r>
      <w:r w:rsidRPr="00CF30CC">
        <w:rPr>
          <w:rFonts w:ascii="Calibri" w:hAnsi="Calibri" w:cs="Calibri"/>
          <w:b/>
          <w:bCs/>
        </w:rPr>
        <w:t>SIGEP NETWORK, gli appuntamenti fieristici internazionali di </w:t>
      </w:r>
      <w:proofErr w:type="spellStart"/>
      <w:r w:rsidRPr="00CF30CC">
        <w:rPr>
          <w:rFonts w:ascii="Calibri" w:hAnsi="Calibri" w:cs="Calibri"/>
          <w:b/>
          <w:bCs/>
        </w:rPr>
        <w:t>Sigep</w:t>
      </w:r>
      <w:proofErr w:type="spellEnd"/>
      <w:r w:rsidRPr="00CF30CC">
        <w:rPr>
          <w:rFonts w:ascii="Calibri" w:hAnsi="Calibri" w:cs="Calibri"/>
          <w:b/>
          <w:bCs/>
        </w:rPr>
        <w:t> </w:t>
      </w:r>
      <w:r w:rsidRPr="00CF30CC">
        <w:rPr>
          <w:rFonts w:ascii="Calibri" w:hAnsi="Calibri" w:cs="Calibri"/>
        </w:rPr>
        <w:t> </w:t>
      </w:r>
      <w:r w:rsidRPr="00CF30CC">
        <w:rPr>
          <w:rFonts w:ascii="Calibri" w:hAnsi="Calibri" w:cs="Calibri"/>
        </w:rPr>
        <w:br/>
        <w:t>SIGEP CHINA, Shanghai 17-18 giugno 2026 </w:t>
      </w:r>
      <w:r w:rsidRPr="00CF30CC">
        <w:rPr>
          <w:rFonts w:ascii="Calibri" w:hAnsi="Calibri" w:cs="Calibri"/>
        </w:rPr>
        <w:br/>
        <w:t>SIGEP ASIA, Singapore 15-17 luglio 2026 </w:t>
      </w:r>
      <w:r w:rsidRPr="00CF30CC">
        <w:rPr>
          <w:rFonts w:ascii="Calibri" w:hAnsi="Calibri" w:cs="Calibri"/>
        </w:rPr>
        <w:br/>
        <w:t>SIGEP WORLD, Rimini Italy 23-27 gennaio 2027 </w:t>
      </w:r>
      <w:r w:rsidRPr="00CF30CC">
        <w:rPr>
          <w:rFonts w:ascii="Calibri" w:hAnsi="Calibri" w:cs="Calibri"/>
        </w:rPr>
        <w:br/>
        <w:t>SIGEP USA, Las Vegas 13-15 aprile 2027 </w:t>
      </w:r>
    </w:p>
    <w:p w14:paraId="6DE2E9EB" w14:textId="77777777" w:rsidR="00CF30CC" w:rsidRPr="00CF30CC" w:rsidRDefault="00CF30CC" w:rsidP="00CF30CC">
      <w:pPr>
        <w:spacing w:after="0"/>
        <w:rPr>
          <w:rFonts w:ascii="Calibri" w:hAnsi="Calibri" w:cs="Calibri"/>
        </w:rPr>
      </w:pPr>
    </w:p>
    <w:p w14:paraId="43AB41B6" w14:textId="77777777" w:rsidR="00CF30CC" w:rsidRPr="000B5B45" w:rsidRDefault="00CF30CC" w:rsidP="00CF30CC">
      <w:pPr>
        <w:spacing w:after="0"/>
      </w:pPr>
    </w:p>
    <w:p w14:paraId="08AA6514" w14:textId="77777777" w:rsidR="00CF30CC" w:rsidRPr="00B12AB3" w:rsidRDefault="00CF30CC" w:rsidP="00CF30CC">
      <w:pPr>
        <w:contextualSpacing/>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7"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0BF4713B" w14:textId="77777777" w:rsidR="00CF30CC" w:rsidRPr="00B12AB3" w:rsidRDefault="00CF30CC" w:rsidP="00CF30CC">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A8AA6B" w14:textId="77777777" w:rsidR="00CF30CC" w:rsidRDefault="00CF30CC" w:rsidP="00CF30CC">
      <w:pPr>
        <w:pStyle w:val="Nessunaspaziatura"/>
        <w:rPr>
          <w:rFonts w:ascii="Calibri" w:hAnsi="Calibri" w:cs="Calibri"/>
          <w:sz w:val="20"/>
          <w:szCs w:val="20"/>
        </w:rPr>
      </w:pPr>
      <w:r w:rsidRPr="00B12AB3">
        <w:rPr>
          <w:rFonts w:ascii="Calibri" w:hAnsi="Calibri" w:cs="Calibri"/>
          <w:sz w:val="20"/>
          <w:szCs w:val="20"/>
        </w:rPr>
        <w:t xml:space="preserve">Martina Vacca: </w:t>
      </w:r>
      <w:hyperlink r:id="rId8"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Pr>
          <w:rFonts w:ascii="Calibri" w:hAnsi="Calibri" w:cs="Calibri"/>
          <w:sz w:val="20"/>
          <w:szCs w:val="20"/>
        </w:rPr>
        <w:t>5</w:t>
      </w:r>
      <w:r w:rsidRPr="00B12AB3">
        <w:rPr>
          <w:rFonts w:ascii="Calibri" w:hAnsi="Calibri" w:cs="Calibri"/>
          <w:sz w:val="20"/>
          <w:szCs w:val="20"/>
        </w:rPr>
        <w:t xml:space="preserve">994; Fabrizio Raimondi: </w:t>
      </w:r>
      <w:hyperlink r:id="rId9"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0"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1"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509E975F" w14:textId="77777777" w:rsidR="00CF30CC" w:rsidRPr="00194EB0" w:rsidRDefault="00CF30CC" w:rsidP="00CF30CC">
      <w:pPr>
        <w:pStyle w:val="Nessunaspaziatura"/>
        <w:rPr>
          <w:rFonts w:ascii="Calibri" w:hAnsi="Calibri" w:cs="Calibri"/>
          <w:sz w:val="20"/>
          <w:szCs w:val="20"/>
        </w:rPr>
      </w:pPr>
    </w:p>
    <w:p w14:paraId="6F2202CE" w14:textId="77777777" w:rsidR="00CF30CC" w:rsidRPr="0003774E" w:rsidRDefault="00CF30CC" w:rsidP="00CF30CC">
      <w:pPr>
        <w:jc w:val="both"/>
        <w:rPr>
          <w:rFonts w:ascii="Calibri" w:hAnsi="Calibri" w:cs="Calibri"/>
          <w:sz w:val="20"/>
          <w:szCs w:val="20"/>
        </w:rPr>
      </w:pPr>
      <w:r w:rsidRPr="003D588C">
        <w:rPr>
          <w:noProof/>
        </w:rPr>
        <w:lastRenderedPageBreak/>
        <w:drawing>
          <wp:inline distT="0" distB="0" distL="0" distR="0" wp14:anchorId="58E6DF23" wp14:editId="2C0B217A">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06D29D3D" w14:textId="77777777" w:rsidR="00CF30CC" w:rsidRPr="00F04A48" w:rsidRDefault="00CF30CC" w:rsidP="00CF30CC">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7EEA73AE" w14:textId="77777777" w:rsidR="008F4794" w:rsidRPr="00CF30CC" w:rsidRDefault="008F4794" w:rsidP="00CF30CC"/>
    <w:sectPr w:rsidR="008F4794" w:rsidRPr="00CF30CC" w:rsidSect="00CF30CC">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BE7B" w14:textId="77777777" w:rsidR="002567DB" w:rsidRDefault="002567DB" w:rsidP="00CF30CC">
      <w:pPr>
        <w:spacing w:after="0" w:line="240" w:lineRule="auto"/>
      </w:pPr>
      <w:r>
        <w:separator/>
      </w:r>
    </w:p>
  </w:endnote>
  <w:endnote w:type="continuationSeparator" w:id="0">
    <w:p w14:paraId="6AB8CB5A" w14:textId="77777777" w:rsidR="002567DB" w:rsidRDefault="002567DB" w:rsidP="00CF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9FBA" w14:textId="77777777" w:rsidR="002567DB" w:rsidRDefault="002567DB" w:rsidP="00CF30CC">
      <w:pPr>
        <w:spacing w:after="0" w:line="240" w:lineRule="auto"/>
      </w:pPr>
      <w:r>
        <w:separator/>
      </w:r>
    </w:p>
  </w:footnote>
  <w:footnote w:type="continuationSeparator" w:id="0">
    <w:p w14:paraId="09F3E347" w14:textId="77777777" w:rsidR="002567DB" w:rsidRDefault="002567DB" w:rsidP="00CF3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6D66" w14:textId="7C1DBC55" w:rsidR="00CF30CC" w:rsidRDefault="00CF30CC">
    <w:pPr>
      <w:pStyle w:val="Intestazione"/>
    </w:pPr>
    <w:r>
      <w:rPr>
        <w:noProof/>
      </w:rPr>
      <w:drawing>
        <wp:inline distT="0" distB="0" distL="0" distR="0" wp14:anchorId="1BCEF1DB" wp14:editId="42A9AFA8">
          <wp:extent cx="6120130" cy="938530"/>
          <wp:effectExtent l="0" t="0" r="1270" b="1270"/>
          <wp:docPr id="12290837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83776" name="Immagine 1229083776"/>
                  <pic:cNvPicPr/>
                </pic:nvPicPr>
                <pic:blipFill>
                  <a:blip r:embed="rId1"/>
                  <a:stretch>
                    <a:fillRect/>
                  </a:stretch>
                </pic:blipFill>
                <pic:spPr>
                  <a:xfrm>
                    <a:off x="0" y="0"/>
                    <a:ext cx="6120130" cy="938530"/>
                  </a:xfrm>
                  <a:prstGeom prst="rect">
                    <a:avLst/>
                  </a:prstGeom>
                </pic:spPr>
              </pic:pic>
            </a:graphicData>
          </a:graphic>
        </wp:inline>
      </w:drawing>
    </w:r>
  </w:p>
  <w:p w14:paraId="3EA3D4BA" w14:textId="77777777" w:rsidR="00CF30CC" w:rsidRDefault="00CF30C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94"/>
    <w:rsid w:val="00124FE3"/>
    <w:rsid w:val="001A2852"/>
    <w:rsid w:val="002567DB"/>
    <w:rsid w:val="00276B1B"/>
    <w:rsid w:val="006305A1"/>
    <w:rsid w:val="00762C5A"/>
    <w:rsid w:val="00791BDA"/>
    <w:rsid w:val="008F4794"/>
    <w:rsid w:val="00944929"/>
    <w:rsid w:val="00981E5D"/>
    <w:rsid w:val="00CF30CC"/>
    <w:rsid w:val="00DE7A83"/>
    <w:rsid w:val="00E55DF4"/>
    <w:rsid w:val="00EC0D52"/>
    <w:rsid w:val="00FB3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89B5"/>
  <w15:chartTrackingRefBased/>
  <w15:docId w15:val="{0482D6BF-49FE-481A-9061-9A998FE7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4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4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47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47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47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479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479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479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479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47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47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47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47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47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47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47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47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47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4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47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479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47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479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4794"/>
    <w:rPr>
      <w:i/>
      <w:iCs/>
      <w:color w:val="404040" w:themeColor="text1" w:themeTint="BF"/>
    </w:rPr>
  </w:style>
  <w:style w:type="paragraph" w:styleId="Paragrafoelenco">
    <w:name w:val="List Paragraph"/>
    <w:basedOn w:val="Normale"/>
    <w:uiPriority w:val="34"/>
    <w:qFormat/>
    <w:rsid w:val="008F4794"/>
    <w:pPr>
      <w:ind w:left="720"/>
      <w:contextualSpacing/>
    </w:pPr>
  </w:style>
  <w:style w:type="character" w:styleId="Enfasiintensa">
    <w:name w:val="Intense Emphasis"/>
    <w:basedOn w:val="Carpredefinitoparagrafo"/>
    <w:uiPriority w:val="21"/>
    <w:qFormat/>
    <w:rsid w:val="008F4794"/>
    <w:rPr>
      <w:i/>
      <w:iCs/>
      <w:color w:val="0F4761" w:themeColor="accent1" w:themeShade="BF"/>
    </w:rPr>
  </w:style>
  <w:style w:type="paragraph" w:styleId="Citazioneintensa">
    <w:name w:val="Intense Quote"/>
    <w:basedOn w:val="Normale"/>
    <w:next w:val="Normale"/>
    <w:link w:val="CitazioneintensaCarattere"/>
    <w:uiPriority w:val="30"/>
    <w:qFormat/>
    <w:rsid w:val="008F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4794"/>
    <w:rPr>
      <w:i/>
      <w:iCs/>
      <w:color w:val="0F4761" w:themeColor="accent1" w:themeShade="BF"/>
    </w:rPr>
  </w:style>
  <w:style w:type="character" w:styleId="Riferimentointenso">
    <w:name w:val="Intense Reference"/>
    <w:basedOn w:val="Carpredefinitoparagrafo"/>
    <w:uiPriority w:val="32"/>
    <w:qFormat/>
    <w:rsid w:val="008F4794"/>
    <w:rPr>
      <w:b/>
      <w:bCs/>
      <w:smallCaps/>
      <w:color w:val="0F4761" w:themeColor="accent1" w:themeShade="BF"/>
      <w:spacing w:val="5"/>
    </w:rPr>
  </w:style>
  <w:style w:type="character" w:styleId="Collegamentoipertestuale">
    <w:name w:val="Hyperlink"/>
    <w:basedOn w:val="Carpredefinitoparagrafo"/>
    <w:uiPriority w:val="99"/>
    <w:unhideWhenUsed/>
    <w:rsid w:val="00CF30CC"/>
    <w:rPr>
      <w:color w:val="467886" w:themeColor="hyperlink"/>
      <w:u w:val="single"/>
    </w:rPr>
  </w:style>
  <w:style w:type="paragraph" w:styleId="Intestazione">
    <w:name w:val="header"/>
    <w:basedOn w:val="Normale"/>
    <w:link w:val="IntestazioneCarattere"/>
    <w:uiPriority w:val="99"/>
    <w:unhideWhenUsed/>
    <w:rsid w:val="00CF30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0CC"/>
  </w:style>
  <w:style w:type="paragraph" w:styleId="Pidipagina">
    <w:name w:val="footer"/>
    <w:basedOn w:val="Normale"/>
    <w:link w:val="PidipaginaCarattere"/>
    <w:uiPriority w:val="99"/>
    <w:unhideWhenUsed/>
    <w:rsid w:val="00CF30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0CC"/>
  </w:style>
  <w:style w:type="paragraph" w:styleId="Nessunaspaziatura">
    <w:name w:val="No Spacing"/>
    <w:uiPriority w:val="1"/>
    <w:qFormat/>
    <w:rsid w:val="00CF30C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mindthepop.i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iegexpo.it"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gep.it" TargetMode="External"/><Relationship Id="rId11" Type="http://schemas.openxmlformats.org/officeDocument/2006/relationships/hyperlink" Target="mailto:stefano@mindthepop.i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enedetto@mindthepop.it" TargetMode="External"/><Relationship Id="rId4" Type="http://schemas.openxmlformats.org/officeDocument/2006/relationships/footnotes" Target="footnotes.xml"/><Relationship Id="rId9" Type="http://schemas.openxmlformats.org/officeDocument/2006/relationships/hyperlink" Target="mailto:fabrizio@mindthepo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5432</Characters>
  <Application>Microsoft Office Word</Application>
  <DocSecurity>0</DocSecurity>
  <Lines>93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Stefano Chiossi</cp:lastModifiedBy>
  <cp:revision>2</cp:revision>
  <dcterms:created xsi:type="dcterms:W3CDTF">2026-05-15T08:06:00Z</dcterms:created>
  <dcterms:modified xsi:type="dcterms:W3CDTF">2026-05-15T08:06:00Z</dcterms:modified>
</cp:coreProperties>
</file>