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0B196C" w14:textId="77777777" w:rsidR="00F1571D" w:rsidRPr="00D418BF" w:rsidRDefault="00F1571D" w:rsidP="00016EA0">
      <w:pPr>
        <w:shd w:val="clear" w:color="auto" w:fill="FFFFFF"/>
        <w:spacing w:after="0" w:line="240" w:lineRule="auto"/>
        <w:jc w:val="center"/>
        <w:textAlignment w:val="baseline"/>
        <w:rPr>
          <w:rFonts w:ascii="Calibri" w:eastAsia="Times New Roman" w:hAnsi="Calibri" w:cs="Calibri"/>
          <w:b/>
          <w:bCs/>
          <w:color w:val="000000"/>
          <w:kern w:val="0"/>
          <w:bdr w:val="none" w:sz="0" w:space="0" w:color="auto" w:frame="1"/>
          <w:lang w:val="en-US" w:eastAsia="it-IT"/>
          <w14:ligatures w14:val="none"/>
        </w:rPr>
      </w:pPr>
      <w:r w:rsidRPr="00D418BF">
        <w:rPr>
          <w:rFonts w:ascii="Calibri" w:eastAsia="Times New Roman" w:hAnsi="Calibri" w:cs="Calibri"/>
          <w:b/>
          <w:bCs/>
          <w:noProof/>
          <w:color w:val="000000"/>
          <w:kern w:val="0"/>
          <w:bdr w:val="none" w:sz="0" w:space="0" w:color="auto" w:frame="1"/>
          <w:lang w:val="en-US" w:eastAsia="it-IT"/>
        </w:rPr>
        <w:drawing>
          <wp:inline distT="0" distB="0" distL="0" distR="0" wp14:anchorId="09FCDDA6" wp14:editId="798A2C58">
            <wp:extent cx="6120130" cy="1011555"/>
            <wp:effectExtent l="0" t="0" r="0" b="0"/>
            <wp:docPr id="48674500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745009" name="Immagine 486745009"/>
                    <pic:cNvPicPr/>
                  </pic:nvPicPr>
                  <pic:blipFill>
                    <a:blip r:embed="rId5" cstate="print">
                      <a:extLst>
                        <a:ext uri="{28A0092B-C50C-407E-A947-70E740481C1C}">
                          <a14:useLocalDpi xmlns:a14="http://schemas.microsoft.com/office/drawing/2010/main" val="0"/>
                        </a:ext>
                      </a:extLst>
                    </a:blip>
                    <a:stretch>
                      <a:fillRect/>
                    </a:stretch>
                  </pic:blipFill>
                  <pic:spPr>
                    <a:xfrm>
                      <a:off x="0" y="0"/>
                      <a:ext cx="6120130" cy="1011555"/>
                    </a:xfrm>
                    <a:prstGeom prst="rect">
                      <a:avLst/>
                    </a:prstGeom>
                  </pic:spPr>
                </pic:pic>
              </a:graphicData>
            </a:graphic>
          </wp:inline>
        </w:drawing>
      </w:r>
    </w:p>
    <w:p w14:paraId="5696CDAC" w14:textId="77777777" w:rsidR="00F1571D" w:rsidRPr="00D418BF" w:rsidRDefault="00F1571D" w:rsidP="00016EA0">
      <w:pPr>
        <w:shd w:val="clear" w:color="auto" w:fill="FFFFFF"/>
        <w:spacing w:after="0" w:line="240" w:lineRule="auto"/>
        <w:jc w:val="center"/>
        <w:textAlignment w:val="baseline"/>
        <w:rPr>
          <w:rFonts w:ascii="Calibri" w:eastAsia="Times New Roman" w:hAnsi="Calibri" w:cs="Calibri"/>
          <w:b/>
          <w:bCs/>
          <w:color w:val="000000"/>
          <w:kern w:val="0"/>
          <w:bdr w:val="none" w:sz="0" w:space="0" w:color="auto" w:frame="1"/>
          <w:lang w:val="en-US" w:eastAsia="it-IT"/>
          <w14:ligatures w14:val="none"/>
        </w:rPr>
      </w:pPr>
    </w:p>
    <w:p w14:paraId="72CDB220" w14:textId="7336DFFF" w:rsidR="00202BCD" w:rsidRPr="00D418BF" w:rsidRDefault="002450B7" w:rsidP="00202BCD">
      <w:pPr>
        <w:shd w:val="clear" w:color="auto" w:fill="FFFFFF"/>
        <w:spacing w:after="0" w:line="240" w:lineRule="auto"/>
        <w:jc w:val="center"/>
        <w:textAlignment w:val="baseline"/>
        <w:rPr>
          <w:rFonts w:ascii="Aptos" w:eastAsia="Times New Roman" w:hAnsi="Aptos" w:cs="Times New Roman"/>
          <w:color w:val="242424"/>
          <w:kern w:val="0"/>
          <w:lang w:val="en-US" w:eastAsia="it-IT"/>
          <w14:ligatures w14:val="none"/>
        </w:rPr>
      </w:pPr>
      <w:r w:rsidRPr="00D418BF">
        <w:rPr>
          <w:rFonts w:ascii="Calibri" w:eastAsia="Times New Roman" w:hAnsi="Calibri" w:cs="Calibri"/>
          <w:b/>
          <w:bCs/>
          <w:color w:val="000000"/>
          <w:kern w:val="0"/>
          <w:bdr w:val="none" w:sz="0" w:space="0" w:color="auto" w:frame="1"/>
          <w:lang w:val="en-US" w:eastAsia="it-IT"/>
          <w14:ligatures w14:val="none"/>
        </w:rPr>
        <w:t>press</w:t>
      </w:r>
      <w:r w:rsidR="00202BCD" w:rsidRPr="00D418BF">
        <w:rPr>
          <w:rFonts w:ascii="Calibri" w:eastAsia="Times New Roman" w:hAnsi="Calibri" w:cs="Calibri"/>
          <w:b/>
          <w:bCs/>
          <w:color w:val="000000"/>
          <w:kern w:val="0"/>
          <w:bdr w:val="none" w:sz="0" w:space="0" w:color="auto" w:frame="1"/>
          <w:lang w:val="en-US" w:eastAsia="it-IT"/>
          <w14:ligatures w14:val="none"/>
        </w:rPr>
        <w:t xml:space="preserve"> </w:t>
      </w:r>
      <w:r w:rsidRPr="00D418BF">
        <w:rPr>
          <w:rFonts w:ascii="Calibri" w:eastAsia="Times New Roman" w:hAnsi="Calibri" w:cs="Calibri"/>
          <w:b/>
          <w:bCs/>
          <w:color w:val="000000"/>
          <w:kern w:val="0"/>
          <w:bdr w:val="none" w:sz="0" w:space="0" w:color="auto" w:frame="1"/>
          <w:lang w:val="en-US" w:eastAsia="it-IT"/>
          <w14:ligatures w14:val="none"/>
        </w:rPr>
        <w:t>release</w:t>
      </w:r>
    </w:p>
    <w:p w14:paraId="5837669E" w14:textId="77777777" w:rsidR="00202BCD" w:rsidRPr="00D418BF" w:rsidRDefault="00202BCD" w:rsidP="00202BCD">
      <w:pPr>
        <w:shd w:val="clear" w:color="auto" w:fill="FFFFFF"/>
        <w:spacing w:after="0" w:line="240" w:lineRule="auto"/>
        <w:jc w:val="center"/>
        <w:textAlignment w:val="baseline"/>
        <w:rPr>
          <w:rFonts w:ascii="Aptos" w:eastAsia="Times New Roman" w:hAnsi="Aptos" w:cs="Times New Roman"/>
          <w:color w:val="242424"/>
          <w:kern w:val="0"/>
          <w:lang w:val="en-US" w:eastAsia="it-IT"/>
          <w14:ligatures w14:val="none"/>
        </w:rPr>
      </w:pPr>
      <w:r w:rsidRPr="00D418BF">
        <w:rPr>
          <w:rFonts w:ascii="Calibri" w:eastAsia="Times New Roman" w:hAnsi="Calibri" w:cs="Calibri"/>
          <w:color w:val="242424"/>
          <w:kern w:val="0"/>
          <w:bdr w:val="none" w:sz="0" w:space="0" w:color="auto" w:frame="1"/>
          <w:lang w:val="en-US" w:eastAsia="it-IT"/>
          <w14:ligatures w14:val="none"/>
        </w:rPr>
        <w:t> </w:t>
      </w:r>
    </w:p>
    <w:p w14:paraId="606891F0" w14:textId="51F90F78" w:rsidR="00202BCD" w:rsidRPr="00D418BF" w:rsidRDefault="00202BCD" w:rsidP="00202BCD">
      <w:pPr>
        <w:shd w:val="clear" w:color="auto" w:fill="FFFFFF"/>
        <w:spacing w:after="0" w:line="240" w:lineRule="auto"/>
        <w:jc w:val="center"/>
        <w:textAlignment w:val="baseline"/>
        <w:rPr>
          <w:rFonts w:ascii="Aptos" w:eastAsia="Times New Roman" w:hAnsi="Aptos" w:cs="Times New Roman"/>
          <w:color w:val="242424"/>
          <w:kern w:val="0"/>
          <w:lang w:val="en-US" w:eastAsia="it-IT"/>
          <w14:ligatures w14:val="none"/>
        </w:rPr>
      </w:pPr>
      <w:r w:rsidRPr="00D418BF">
        <w:rPr>
          <w:rFonts w:ascii="Calibri" w:eastAsia="Times New Roman" w:hAnsi="Calibri" w:cs="Calibri"/>
          <w:b/>
          <w:bCs/>
          <w:color w:val="000000"/>
          <w:kern w:val="0"/>
          <w:sz w:val="28"/>
          <w:szCs w:val="28"/>
          <w:bdr w:val="none" w:sz="0" w:space="0" w:color="auto" w:frame="1"/>
          <w:lang w:val="en-US" w:eastAsia="it-IT"/>
          <w14:ligatures w14:val="none"/>
        </w:rPr>
        <w:t>IEG, SIGEP USA DEBUT</w:t>
      </w:r>
      <w:r w:rsidR="002450B7" w:rsidRPr="00D418BF">
        <w:rPr>
          <w:rFonts w:ascii="Calibri" w:eastAsia="Times New Roman" w:hAnsi="Calibri" w:cs="Calibri"/>
          <w:b/>
          <w:bCs/>
          <w:color w:val="000000"/>
          <w:kern w:val="0"/>
          <w:sz w:val="28"/>
          <w:szCs w:val="28"/>
          <w:bdr w:val="none" w:sz="0" w:space="0" w:color="auto" w:frame="1"/>
          <w:lang w:val="en-US" w:eastAsia="it-IT"/>
          <w14:ligatures w14:val="none"/>
        </w:rPr>
        <w:t>S IN</w:t>
      </w:r>
      <w:r w:rsidRPr="00D418BF">
        <w:rPr>
          <w:rFonts w:ascii="Calibri" w:eastAsia="Times New Roman" w:hAnsi="Calibri" w:cs="Calibri"/>
          <w:b/>
          <w:bCs/>
          <w:color w:val="000000"/>
          <w:kern w:val="0"/>
          <w:sz w:val="28"/>
          <w:szCs w:val="28"/>
          <w:bdr w:val="none" w:sz="0" w:space="0" w:color="auto" w:frame="1"/>
          <w:lang w:val="en-US" w:eastAsia="it-IT"/>
          <w14:ligatures w14:val="none"/>
        </w:rPr>
        <w:t xml:space="preserve"> LAS VEGAS</w:t>
      </w:r>
    </w:p>
    <w:p w14:paraId="26B39C86" w14:textId="77777777" w:rsidR="00202BCD" w:rsidRPr="00D418BF" w:rsidRDefault="00202BCD" w:rsidP="00202BCD">
      <w:pPr>
        <w:shd w:val="clear" w:color="auto" w:fill="FFFFFF"/>
        <w:spacing w:after="0" w:line="240" w:lineRule="auto"/>
        <w:jc w:val="center"/>
        <w:textAlignment w:val="baseline"/>
        <w:rPr>
          <w:rFonts w:ascii="Aptos" w:eastAsia="Times New Roman" w:hAnsi="Aptos" w:cs="Times New Roman"/>
          <w:color w:val="242424"/>
          <w:kern w:val="0"/>
          <w:lang w:val="en-US" w:eastAsia="it-IT"/>
          <w14:ligatures w14:val="none"/>
        </w:rPr>
      </w:pPr>
      <w:r w:rsidRPr="00D418BF">
        <w:rPr>
          <w:rFonts w:ascii="Calibri" w:eastAsia="Times New Roman" w:hAnsi="Calibri" w:cs="Calibri"/>
          <w:color w:val="000000"/>
          <w:kern w:val="0"/>
          <w:bdr w:val="none" w:sz="0" w:space="0" w:color="auto" w:frame="1"/>
          <w:lang w:val="en-US" w:eastAsia="it-IT"/>
          <w14:ligatures w14:val="none"/>
        </w:rPr>
        <w:t> </w:t>
      </w:r>
    </w:p>
    <w:p w14:paraId="1117D611" w14:textId="1AEA2173" w:rsidR="002450B7" w:rsidRPr="00D418BF" w:rsidRDefault="00202BCD" w:rsidP="002450B7">
      <w:pPr>
        <w:shd w:val="clear" w:color="auto" w:fill="FFFFFF"/>
        <w:spacing w:after="0" w:line="240" w:lineRule="auto"/>
        <w:ind w:left="1440" w:hanging="360"/>
        <w:jc w:val="both"/>
        <w:textAlignment w:val="baseline"/>
        <w:rPr>
          <w:rFonts w:ascii="Calibri" w:eastAsia="Times New Roman" w:hAnsi="Calibri" w:cs="Calibri"/>
          <w:b/>
          <w:bCs/>
          <w:color w:val="000000"/>
          <w:kern w:val="0"/>
          <w:bdr w:val="none" w:sz="0" w:space="0" w:color="auto" w:frame="1"/>
          <w:lang w:val="en-US" w:eastAsia="it-IT"/>
          <w14:ligatures w14:val="none"/>
        </w:rPr>
      </w:pPr>
      <w:r w:rsidRPr="00D418BF">
        <w:rPr>
          <w:rFonts w:ascii="Symbol" w:eastAsia="Times New Roman" w:hAnsi="Symbol" w:cs="Times New Roman"/>
          <w:color w:val="000000"/>
          <w:kern w:val="0"/>
          <w:sz w:val="20"/>
          <w:szCs w:val="20"/>
          <w:bdr w:val="none" w:sz="0" w:space="0" w:color="auto" w:frame="1"/>
          <w:lang w:val="en-US" w:eastAsia="it-IT"/>
          <w14:ligatures w14:val="none"/>
        </w:rPr>
        <w:t>·</w:t>
      </w:r>
      <w:r w:rsidRPr="00D418BF">
        <w:rPr>
          <w:rFonts w:ascii="Times New Roman" w:eastAsia="Times New Roman" w:hAnsi="Times New Roman" w:cs="Times New Roman"/>
          <w:color w:val="000000"/>
          <w:kern w:val="0"/>
          <w:sz w:val="14"/>
          <w:szCs w:val="14"/>
          <w:bdr w:val="none" w:sz="0" w:space="0" w:color="auto" w:frame="1"/>
          <w:lang w:val="en-US" w:eastAsia="it-IT"/>
          <w14:ligatures w14:val="none"/>
        </w:rPr>
        <w:t>        </w:t>
      </w:r>
      <w:r w:rsidR="002450B7" w:rsidRPr="00D418BF">
        <w:rPr>
          <w:rFonts w:ascii="Calibri" w:eastAsia="Times New Roman" w:hAnsi="Calibri" w:cs="Calibri"/>
          <w:b/>
          <w:bCs/>
          <w:color w:val="000000"/>
          <w:kern w:val="0"/>
          <w:bdr w:val="none" w:sz="0" w:space="0" w:color="auto" w:frame="1"/>
          <w:lang w:val="en-US" w:eastAsia="it-IT"/>
          <w14:ligatures w14:val="none"/>
        </w:rPr>
        <w:t>From tomorrow until March 26 at the Las Vegas Convention Center in conjunction with the International Pizza Expo (IPE) organized by Emerald</w:t>
      </w:r>
    </w:p>
    <w:p w14:paraId="38F904DF" w14:textId="48DC4FA2" w:rsidR="00202BCD" w:rsidRPr="00D418BF" w:rsidRDefault="00202BCD" w:rsidP="00202BCD">
      <w:pPr>
        <w:shd w:val="clear" w:color="auto" w:fill="FFFFFF"/>
        <w:spacing w:after="0" w:line="240" w:lineRule="auto"/>
        <w:ind w:left="1440" w:hanging="360"/>
        <w:jc w:val="both"/>
        <w:textAlignment w:val="baseline"/>
        <w:rPr>
          <w:rFonts w:ascii="Aptos" w:eastAsia="Times New Roman" w:hAnsi="Aptos" w:cs="Times New Roman"/>
          <w:color w:val="242424"/>
          <w:kern w:val="0"/>
          <w:lang w:val="en-US" w:eastAsia="it-IT"/>
          <w14:ligatures w14:val="none"/>
        </w:rPr>
      </w:pPr>
      <w:r w:rsidRPr="00D418BF">
        <w:rPr>
          <w:rFonts w:ascii="Symbol" w:eastAsia="Times New Roman" w:hAnsi="Symbol" w:cs="Times New Roman"/>
          <w:color w:val="242424"/>
          <w:kern w:val="0"/>
          <w:sz w:val="20"/>
          <w:szCs w:val="20"/>
          <w:bdr w:val="none" w:sz="0" w:space="0" w:color="auto" w:frame="1"/>
          <w:lang w:val="en-US" w:eastAsia="it-IT"/>
          <w14:ligatures w14:val="none"/>
        </w:rPr>
        <w:t>·</w:t>
      </w:r>
      <w:r w:rsidRPr="00D418BF">
        <w:rPr>
          <w:rFonts w:ascii="Times New Roman" w:eastAsia="Times New Roman" w:hAnsi="Times New Roman" w:cs="Times New Roman"/>
          <w:color w:val="242424"/>
          <w:kern w:val="0"/>
          <w:sz w:val="14"/>
          <w:szCs w:val="14"/>
          <w:bdr w:val="none" w:sz="0" w:space="0" w:color="auto" w:frame="1"/>
          <w:lang w:val="en-US" w:eastAsia="it-IT"/>
          <w14:ligatures w14:val="none"/>
        </w:rPr>
        <w:t>        </w:t>
      </w:r>
      <w:r w:rsidR="002450B7" w:rsidRPr="00D418BF">
        <w:rPr>
          <w:rFonts w:ascii="Calibri" w:eastAsia="Times New Roman" w:hAnsi="Calibri" w:cs="Calibri"/>
          <w:b/>
          <w:bCs/>
          <w:color w:val="000000"/>
          <w:kern w:val="0"/>
          <w:bdr w:val="none" w:sz="0" w:space="0" w:color="auto" w:frame="1"/>
          <w:lang w:val="en-US" w:eastAsia="it-IT"/>
          <w14:ligatures w14:val="none"/>
        </w:rPr>
        <w:t>Already present in China and Singapore, with its arrival in the</w:t>
      </w:r>
      <w:r w:rsidRPr="00D418BF">
        <w:rPr>
          <w:rFonts w:ascii="Calibri" w:eastAsia="Times New Roman" w:hAnsi="Calibri" w:cs="Calibri"/>
          <w:b/>
          <w:bCs/>
          <w:color w:val="000000"/>
          <w:kern w:val="0"/>
          <w:bdr w:val="none" w:sz="0" w:space="0" w:color="auto" w:frame="1"/>
          <w:lang w:val="en-US" w:eastAsia="it-IT"/>
          <w14:ligatures w14:val="none"/>
        </w:rPr>
        <w:t xml:space="preserve"> USA, </w:t>
      </w:r>
      <w:r w:rsidR="002450B7" w:rsidRPr="00D418BF">
        <w:rPr>
          <w:rFonts w:ascii="Calibri" w:eastAsia="Times New Roman" w:hAnsi="Calibri" w:cs="Calibri"/>
          <w:b/>
          <w:bCs/>
          <w:color w:val="000000"/>
          <w:kern w:val="0"/>
          <w:bdr w:val="none" w:sz="0" w:space="0" w:color="auto" w:frame="1"/>
          <w:lang w:val="en-US" w:eastAsia="it-IT"/>
          <w14:ligatures w14:val="none"/>
        </w:rPr>
        <w:t xml:space="preserve">Italian Exhibition Group’s </w:t>
      </w:r>
      <w:r w:rsidRPr="00D418BF">
        <w:rPr>
          <w:rFonts w:ascii="Calibri" w:eastAsia="Times New Roman" w:hAnsi="Calibri" w:cs="Calibri"/>
          <w:b/>
          <w:bCs/>
          <w:color w:val="000000"/>
          <w:kern w:val="0"/>
          <w:bdr w:val="none" w:sz="0" w:space="0" w:color="auto" w:frame="1"/>
          <w:lang w:val="en-US" w:eastAsia="it-IT"/>
          <w14:ligatures w14:val="none"/>
        </w:rPr>
        <w:t>SIGEP World - the world expo for foodservice excellence</w:t>
      </w:r>
      <w:r w:rsidR="002450B7" w:rsidRPr="00D418BF">
        <w:rPr>
          <w:rFonts w:ascii="Calibri" w:eastAsia="Times New Roman" w:hAnsi="Calibri" w:cs="Calibri"/>
          <w:b/>
          <w:bCs/>
          <w:color w:val="000000"/>
          <w:kern w:val="0"/>
          <w:bdr w:val="none" w:sz="0" w:space="0" w:color="auto" w:frame="1"/>
          <w:lang w:val="en-US" w:eastAsia="it-IT"/>
          <w14:ligatures w14:val="none"/>
        </w:rPr>
        <w:t xml:space="preserve">, strengthens the global </w:t>
      </w:r>
      <w:r w:rsidRPr="00D418BF">
        <w:rPr>
          <w:rFonts w:ascii="Calibri" w:eastAsia="Times New Roman" w:hAnsi="Calibri" w:cs="Calibri"/>
          <w:b/>
          <w:bCs/>
          <w:color w:val="000000"/>
          <w:kern w:val="0"/>
          <w:bdr w:val="none" w:sz="0" w:space="0" w:color="auto" w:frame="1"/>
          <w:lang w:val="en-US" w:eastAsia="it-IT"/>
          <w14:ligatures w14:val="none"/>
        </w:rPr>
        <w:t xml:space="preserve">network </w:t>
      </w:r>
      <w:r w:rsidR="002450B7" w:rsidRPr="00D418BF">
        <w:rPr>
          <w:rFonts w:ascii="Calibri" w:eastAsia="Times New Roman" w:hAnsi="Calibri" w:cs="Calibri"/>
          <w:b/>
          <w:bCs/>
          <w:color w:val="000000"/>
          <w:kern w:val="0"/>
          <w:bdr w:val="none" w:sz="0" w:space="0" w:color="auto" w:frame="1"/>
          <w:lang w:val="en-US" w:eastAsia="it-IT"/>
          <w14:ligatures w14:val="none"/>
        </w:rPr>
        <w:t>for professional operators in the gelato, pastry &amp; chocolate, coffee, bakery and pizza sectors</w:t>
      </w:r>
    </w:p>
    <w:p w14:paraId="443CAC43" w14:textId="77777777" w:rsidR="00202BCD" w:rsidRPr="00D418BF" w:rsidRDefault="00202BCD" w:rsidP="00202BCD">
      <w:pPr>
        <w:shd w:val="clear" w:color="auto" w:fill="FFFFFF"/>
        <w:spacing w:after="0" w:line="240" w:lineRule="auto"/>
        <w:ind w:hanging="360"/>
        <w:jc w:val="both"/>
        <w:textAlignment w:val="baseline"/>
        <w:rPr>
          <w:rFonts w:ascii="Aptos" w:eastAsia="Times New Roman" w:hAnsi="Aptos" w:cs="Times New Roman"/>
          <w:color w:val="242424"/>
          <w:kern w:val="0"/>
          <w:lang w:val="en-US" w:eastAsia="it-IT"/>
          <w14:ligatures w14:val="none"/>
        </w:rPr>
      </w:pPr>
      <w:r w:rsidRPr="00D418BF">
        <w:rPr>
          <w:rFonts w:ascii="Calibri" w:eastAsia="Times New Roman" w:hAnsi="Calibri" w:cs="Calibri"/>
          <w:color w:val="000000"/>
          <w:kern w:val="0"/>
          <w:bdr w:val="none" w:sz="0" w:space="0" w:color="auto" w:frame="1"/>
          <w:lang w:val="en-US" w:eastAsia="it-IT"/>
          <w14:ligatures w14:val="none"/>
        </w:rPr>
        <w:t> </w:t>
      </w:r>
    </w:p>
    <w:p w14:paraId="5966374E" w14:textId="6C770878" w:rsidR="007209AC" w:rsidRPr="00D418BF" w:rsidRDefault="00202BCD" w:rsidP="00202BCD">
      <w:pPr>
        <w:shd w:val="clear" w:color="auto" w:fill="FFFFFF"/>
        <w:spacing w:after="0" w:line="240" w:lineRule="auto"/>
        <w:jc w:val="both"/>
        <w:textAlignment w:val="baseline"/>
        <w:rPr>
          <w:rFonts w:ascii="Calibri" w:eastAsia="Times New Roman" w:hAnsi="Calibri" w:cs="Calibri"/>
          <w:color w:val="000000"/>
          <w:kern w:val="0"/>
          <w:sz w:val="22"/>
          <w:szCs w:val="22"/>
          <w:bdr w:val="none" w:sz="0" w:space="0" w:color="auto" w:frame="1"/>
          <w:lang w:val="en-US" w:eastAsia="it-IT"/>
          <w14:ligatures w14:val="none"/>
        </w:rPr>
      </w:pPr>
      <w:r w:rsidRPr="00D418BF">
        <w:rPr>
          <w:rFonts w:ascii="Calibri" w:eastAsia="Times New Roman" w:hAnsi="Calibri" w:cs="Calibri"/>
          <w:i/>
          <w:iCs/>
          <w:color w:val="000000"/>
          <w:kern w:val="0"/>
          <w:sz w:val="22"/>
          <w:szCs w:val="22"/>
          <w:bdr w:val="none" w:sz="0" w:space="0" w:color="auto" w:frame="1"/>
          <w:lang w:val="en-US" w:eastAsia="it-IT"/>
          <w14:ligatures w14:val="none"/>
        </w:rPr>
        <w:t>Rimini, 23</w:t>
      </w:r>
      <w:r w:rsidR="002450B7" w:rsidRPr="00D418BF">
        <w:rPr>
          <w:rFonts w:ascii="Calibri" w:eastAsia="Times New Roman" w:hAnsi="Calibri" w:cs="Calibri"/>
          <w:i/>
          <w:iCs/>
          <w:color w:val="000000"/>
          <w:kern w:val="0"/>
          <w:sz w:val="22"/>
          <w:szCs w:val="22"/>
          <w:bdr w:val="none" w:sz="0" w:space="0" w:color="auto" w:frame="1"/>
          <w:vertAlign w:val="superscript"/>
          <w:lang w:val="en-US" w:eastAsia="it-IT"/>
          <w14:ligatures w14:val="none"/>
        </w:rPr>
        <w:t>rd</w:t>
      </w:r>
      <w:r w:rsidRPr="00D418BF">
        <w:rPr>
          <w:rFonts w:ascii="Calibri" w:eastAsia="Times New Roman" w:hAnsi="Calibri" w:cs="Calibri"/>
          <w:i/>
          <w:iCs/>
          <w:color w:val="000000"/>
          <w:kern w:val="0"/>
          <w:sz w:val="22"/>
          <w:szCs w:val="22"/>
          <w:bdr w:val="none" w:sz="0" w:space="0" w:color="auto" w:frame="1"/>
          <w:lang w:val="en-US" w:eastAsia="it-IT"/>
          <w14:ligatures w14:val="none"/>
        </w:rPr>
        <w:t xml:space="preserve"> </w:t>
      </w:r>
      <w:r w:rsidR="002450B7" w:rsidRPr="00D418BF">
        <w:rPr>
          <w:rFonts w:ascii="Calibri" w:eastAsia="Times New Roman" w:hAnsi="Calibri" w:cs="Calibri"/>
          <w:i/>
          <w:iCs/>
          <w:color w:val="000000"/>
          <w:kern w:val="0"/>
          <w:sz w:val="22"/>
          <w:szCs w:val="22"/>
          <w:bdr w:val="none" w:sz="0" w:space="0" w:color="auto" w:frame="1"/>
          <w:lang w:val="en-US" w:eastAsia="it-IT"/>
          <w14:ligatures w14:val="none"/>
        </w:rPr>
        <w:t xml:space="preserve">March </w:t>
      </w:r>
      <w:r w:rsidRPr="00D418BF">
        <w:rPr>
          <w:rFonts w:ascii="Calibri" w:eastAsia="Times New Roman" w:hAnsi="Calibri" w:cs="Calibri"/>
          <w:i/>
          <w:iCs/>
          <w:color w:val="000000"/>
          <w:kern w:val="0"/>
          <w:sz w:val="22"/>
          <w:szCs w:val="22"/>
          <w:bdr w:val="none" w:sz="0" w:space="0" w:color="auto" w:frame="1"/>
          <w:lang w:val="en-US" w:eastAsia="it-IT"/>
          <w14:ligatures w14:val="none"/>
        </w:rPr>
        <w:t>2026</w:t>
      </w:r>
      <w:r w:rsidRPr="00D418BF">
        <w:rPr>
          <w:rFonts w:ascii="Calibri" w:eastAsia="Times New Roman" w:hAnsi="Calibri" w:cs="Calibri"/>
          <w:color w:val="000000"/>
          <w:kern w:val="0"/>
          <w:sz w:val="22"/>
          <w:szCs w:val="22"/>
          <w:bdr w:val="none" w:sz="0" w:space="0" w:color="auto" w:frame="1"/>
          <w:lang w:val="en-US" w:eastAsia="it-IT"/>
          <w14:ligatures w14:val="none"/>
        </w:rPr>
        <w:t> – </w:t>
      </w:r>
      <w:r w:rsidRPr="00D418BF">
        <w:rPr>
          <w:rFonts w:ascii="Calibri" w:eastAsia="Times New Roman" w:hAnsi="Calibri" w:cs="Calibri"/>
          <w:b/>
          <w:bCs/>
          <w:color w:val="000000"/>
          <w:kern w:val="0"/>
          <w:sz w:val="22"/>
          <w:szCs w:val="22"/>
          <w:bdr w:val="none" w:sz="0" w:space="0" w:color="auto" w:frame="1"/>
          <w:lang w:val="en-US" w:eastAsia="it-IT"/>
          <w14:ligatures w14:val="none"/>
        </w:rPr>
        <w:t>Italian Exhibition Group</w:t>
      </w:r>
      <w:r w:rsidRPr="00D418BF">
        <w:rPr>
          <w:rFonts w:ascii="Calibri" w:eastAsia="Times New Roman" w:hAnsi="Calibri" w:cs="Calibri"/>
          <w:b/>
          <w:bCs/>
          <w:color w:val="242424"/>
          <w:kern w:val="0"/>
          <w:sz w:val="22"/>
          <w:szCs w:val="22"/>
          <w:bdr w:val="none" w:sz="0" w:space="0" w:color="auto" w:frame="1"/>
          <w:lang w:val="en-US" w:eastAsia="it-IT"/>
          <w14:ligatures w14:val="none"/>
        </w:rPr>
        <w:t> (IEG)</w:t>
      </w:r>
      <w:r w:rsidRPr="00D418BF">
        <w:rPr>
          <w:rFonts w:ascii="Calibri" w:eastAsia="Times New Roman" w:hAnsi="Calibri" w:cs="Calibri"/>
          <w:color w:val="000000"/>
          <w:kern w:val="0"/>
          <w:sz w:val="22"/>
          <w:szCs w:val="22"/>
          <w:bdr w:val="none" w:sz="0" w:space="0" w:color="auto" w:frame="1"/>
          <w:lang w:val="en-US" w:eastAsia="it-IT"/>
          <w14:ligatures w14:val="none"/>
        </w:rPr>
        <w:t> </w:t>
      </w:r>
      <w:r w:rsidR="007209AC" w:rsidRPr="00D418BF">
        <w:rPr>
          <w:rFonts w:ascii="Calibri" w:eastAsia="Times New Roman" w:hAnsi="Calibri" w:cs="Calibri"/>
          <w:color w:val="000000"/>
          <w:kern w:val="0"/>
          <w:sz w:val="22"/>
          <w:szCs w:val="22"/>
          <w:bdr w:val="none" w:sz="0" w:space="0" w:color="auto" w:frame="1"/>
          <w:lang w:val="en-US" w:eastAsia="it-IT"/>
          <w14:ligatures w14:val="none"/>
        </w:rPr>
        <w:t>has launched another oversea</w:t>
      </w:r>
      <w:r w:rsidR="00D418BF" w:rsidRPr="00D418BF">
        <w:rPr>
          <w:rFonts w:ascii="Calibri" w:eastAsia="Times New Roman" w:hAnsi="Calibri" w:cs="Calibri"/>
          <w:color w:val="000000"/>
          <w:kern w:val="0"/>
          <w:sz w:val="22"/>
          <w:szCs w:val="22"/>
          <w:bdr w:val="none" w:sz="0" w:space="0" w:color="auto" w:frame="1"/>
          <w:lang w:val="en-US" w:eastAsia="it-IT"/>
          <w14:ligatures w14:val="none"/>
        </w:rPr>
        <w:t>s</w:t>
      </w:r>
      <w:r w:rsidR="007209AC" w:rsidRPr="00D418BF">
        <w:rPr>
          <w:rFonts w:ascii="Calibri" w:eastAsia="Times New Roman" w:hAnsi="Calibri" w:cs="Calibri"/>
          <w:color w:val="000000"/>
          <w:kern w:val="0"/>
          <w:sz w:val="22"/>
          <w:szCs w:val="22"/>
          <w:bdr w:val="none" w:sz="0" w:space="0" w:color="auto" w:frame="1"/>
          <w:lang w:val="en-US" w:eastAsia="it-IT"/>
          <w14:ligatures w14:val="none"/>
        </w:rPr>
        <w:t xml:space="preserve"> initiative. After last January’s edition of </w:t>
      </w:r>
      <w:r w:rsidR="007209AC" w:rsidRPr="00D418BF">
        <w:rPr>
          <w:rFonts w:ascii="Calibri" w:eastAsia="Times New Roman" w:hAnsi="Calibri" w:cs="Calibri"/>
          <w:b/>
          <w:bCs/>
          <w:color w:val="000000"/>
          <w:kern w:val="0"/>
          <w:sz w:val="22"/>
          <w:szCs w:val="22"/>
          <w:bdr w:val="none" w:sz="0" w:space="0" w:color="auto" w:frame="1"/>
          <w:lang w:val="en-US" w:eastAsia="it-IT"/>
          <w14:ligatures w14:val="none"/>
        </w:rPr>
        <w:t>SIGEP World at Rimini Expo Center</w:t>
      </w:r>
      <w:r w:rsidR="007209AC" w:rsidRPr="00D418BF">
        <w:rPr>
          <w:rFonts w:ascii="Calibri" w:eastAsia="Times New Roman" w:hAnsi="Calibri" w:cs="Calibri"/>
          <w:color w:val="000000"/>
          <w:kern w:val="0"/>
          <w:sz w:val="22"/>
          <w:szCs w:val="22"/>
          <w:bdr w:val="none" w:sz="0" w:space="0" w:color="auto" w:frame="1"/>
          <w:lang w:val="en-US" w:eastAsia="it-IT"/>
          <w14:ligatures w14:val="none"/>
        </w:rPr>
        <w:t xml:space="preserve"> </w:t>
      </w:r>
      <w:r w:rsidR="00D418BF">
        <w:rPr>
          <w:rFonts w:ascii="Calibri" w:eastAsia="Times New Roman" w:hAnsi="Calibri" w:cs="Calibri"/>
          <w:color w:val="000000"/>
          <w:kern w:val="0"/>
          <w:sz w:val="22"/>
          <w:szCs w:val="22"/>
          <w:bdr w:val="none" w:sz="0" w:space="0" w:color="auto" w:frame="1"/>
          <w:lang w:val="en-US" w:eastAsia="it-IT"/>
          <w14:ligatures w14:val="none"/>
        </w:rPr>
        <w:t>–</w:t>
      </w:r>
      <w:r w:rsidR="007209AC" w:rsidRPr="00D418BF">
        <w:rPr>
          <w:rFonts w:ascii="Calibri" w:eastAsia="Times New Roman" w:hAnsi="Calibri" w:cs="Calibri"/>
          <w:color w:val="000000"/>
          <w:kern w:val="0"/>
          <w:sz w:val="22"/>
          <w:szCs w:val="22"/>
          <w:bdr w:val="none" w:sz="0" w:space="0" w:color="auto" w:frame="1"/>
          <w:lang w:val="en-US" w:eastAsia="it-IT"/>
          <w14:ligatures w14:val="none"/>
        </w:rPr>
        <w:t xml:space="preserve"> which</w:t>
      </w:r>
      <w:r w:rsidR="00D418BF">
        <w:rPr>
          <w:rFonts w:ascii="Calibri" w:eastAsia="Times New Roman" w:hAnsi="Calibri" w:cs="Calibri"/>
          <w:color w:val="000000"/>
          <w:kern w:val="0"/>
          <w:sz w:val="22"/>
          <w:szCs w:val="22"/>
          <w:bdr w:val="none" w:sz="0" w:space="0" w:color="auto" w:frame="1"/>
          <w:lang w:val="en-US" w:eastAsia="it-IT"/>
          <w14:ligatures w14:val="none"/>
        </w:rPr>
        <w:t>,</w:t>
      </w:r>
      <w:r w:rsidR="007209AC" w:rsidRPr="00D418BF">
        <w:rPr>
          <w:rFonts w:ascii="Calibri" w:eastAsia="Times New Roman" w:hAnsi="Calibri" w:cs="Calibri"/>
          <w:color w:val="000000"/>
          <w:kern w:val="0"/>
          <w:sz w:val="22"/>
          <w:szCs w:val="22"/>
          <w:bdr w:val="none" w:sz="0" w:space="0" w:color="auto" w:frame="1"/>
          <w:lang w:val="en-US" w:eastAsia="it-IT"/>
          <w14:ligatures w14:val="none"/>
        </w:rPr>
        <w:t xml:space="preserve"> with </w:t>
      </w:r>
      <w:r w:rsidR="007209AC" w:rsidRPr="00D418BF">
        <w:rPr>
          <w:rFonts w:ascii="Calibri" w:eastAsia="Times New Roman" w:hAnsi="Calibri" w:cs="Calibri"/>
          <w:b/>
          <w:bCs/>
          <w:color w:val="000000"/>
          <w:kern w:val="0"/>
          <w:sz w:val="22"/>
          <w:szCs w:val="22"/>
          <w:bdr w:val="none" w:sz="0" w:space="0" w:color="auto" w:frame="1"/>
          <w:lang w:val="en-US" w:eastAsia="it-IT"/>
          <w14:ligatures w14:val="none"/>
        </w:rPr>
        <w:t>1,300 exhibiting brands and operators from 160 countries</w:t>
      </w:r>
      <w:r w:rsidR="00D418BF">
        <w:rPr>
          <w:rFonts w:ascii="Calibri" w:eastAsia="Times New Roman" w:hAnsi="Calibri" w:cs="Calibri"/>
          <w:color w:val="000000"/>
          <w:kern w:val="0"/>
          <w:sz w:val="22"/>
          <w:szCs w:val="22"/>
          <w:bdr w:val="none" w:sz="0" w:space="0" w:color="auto" w:frame="1"/>
          <w:lang w:val="en-US" w:eastAsia="it-IT"/>
          <w14:ligatures w14:val="none"/>
        </w:rPr>
        <w:t xml:space="preserve">, </w:t>
      </w:r>
      <w:r w:rsidR="007209AC" w:rsidRPr="00D418BF">
        <w:rPr>
          <w:rFonts w:ascii="Calibri" w:eastAsia="Times New Roman" w:hAnsi="Calibri" w:cs="Calibri"/>
          <w:color w:val="000000"/>
          <w:kern w:val="0"/>
          <w:sz w:val="22"/>
          <w:szCs w:val="22"/>
          <w:bdr w:val="none" w:sz="0" w:space="0" w:color="auto" w:frame="1"/>
          <w:lang w:val="en-US" w:eastAsia="it-IT"/>
          <w14:ligatures w14:val="none"/>
        </w:rPr>
        <w:t xml:space="preserve">confirmed the event’s role as an international Foodservice excellence </w:t>
      </w:r>
      <w:r w:rsidR="00D418BF" w:rsidRPr="00D418BF">
        <w:rPr>
          <w:rFonts w:ascii="Calibri" w:eastAsia="Times New Roman" w:hAnsi="Calibri" w:cs="Calibri"/>
          <w:color w:val="000000"/>
          <w:kern w:val="0"/>
          <w:sz w:val="22"/>
          <w:szCs w:val="22"/>
          <w:bdr w:val="none" w:sz="0" w:space="0" w:color="auto" w:frame="1"/>
          <w:lang w:val="en-US" w:eastAsia="it-IT"/>
          <w14:ligatures w14:val="none"/>
        </w:rPr>
        <w:t xml:space="preserve">hub </w:t>
      </w:r>
      <w:r w:rsidR="007209AC" w:rsidRPr="00D418BF">
        <w:rPr>
          <w:rFonts w:ascii="Calibri" w:eastAsia="Times New Roman" w:hAnsi="Calibri" w:cs="Calibri"/>
          <w:color w:val="000000"/>
          <w:kern w:val="0"/>
          <w:sz w:val="22"/>
          <w:szCs w:val="22"/>
          <w:bdr w:val="none" w:sz="0" w:space="0" w:color="auto" w:frame="1"/>
          <w:lang w:val="en-US" w:eastAsia="it-IT"/>
          <w14:ligatures w14:val="none"/>
        </w:rPr>
        <w:t xml:space="preserve">- the leading event for the </w:t>
      </w:r>
      <w:r w:rsidR="007209AC" w:rsidRPr="00D418BF">
        <w:rPr>
          <w:rFonts w:ascii="Calibri" w:eastAsia="Times New Roman" w:hAnsi="Calibri" w:cs="Calibri"/>
          <w:b/>
          <w:bCs/>
          <w:color w:val="000000"/>
          <w:kern w:val="0"/>
          <w:sz w:val="22"/>
          <w:szCs w:val="22"/>
          <w:bdr w:val="none" w:sz="0" w:space="0" w:color="auto" w:frame="1"/>
          <w:lang w:val="en-US" w:eastAsia="it-IT"/>
          <w14:ligatures w14:val="none"/>
        </w:rPr>
        <w:t>gelato, pastry &amp; chocolate, coffee, bakery and pizza</w:t>
      </w:r>
      <w:r w:rsidR="007209AC" w:rsidRPr="00D418BF">
        <w:rPr>
          <w:rFonts w:ascii="Calibri" w:eastAsia="Times New Roman" w:hAnsi="Calibri" w:cs="Calibri"/>
          <w:color w:val="000000"/>
          <w:kern w:val="0"/>
          <w:sz w:val="22"/>
          <w:szCs w:val="22"/>
          <w:bdr w:val="none" w:sz="0" w:space="0" w:color="auto" w:frame="1"/>
          <w:lang w:val="en-US" w:eastAsia="it-IT"/>
          <w14:ligatures w14:val="none"/>
        </w:rPr>
        <w:t xml:space="preserve"> sectors is taking a further step in its global development. </w:t>
      </w:r>
      <w:r w:rsidR="007209AC" w:rsidRPr="00D418BF">
        <w:rPr>
          <w:rFonts w:ascii="Calibri" w:eastAsia="Times New Roman" w:hAnsi="Calibri" w:cs="Calibri"/>
          <w:b/>
          <w:bCs/>
          <w:color w:val="000000"/>
          <w:kern w:val="0"/>
          <w:sz w:val="22"/>
          <w:szCs w:val="22"/>
          <w:bdr w:val="none" w:sz="0" w:space="0" w:color="auto" w:frame="1"/>
          <w:lang w:val="en-US" w:eastAsia="it-IT"/>
          <w14:ligatures w14:val="none"/>
        </w:rPr>
        <w:t>From tomorrow to March 26 at the Las Vegas Convention Center</w:t>
      </w:r>
      <w:r w:rsidR="007209AC" w:rsidRPr="00D418BF">
        <w:rPr>
          <w:rFonts w:ascii="Calibri" w:eastAsia="Times New Roman" w:hAnsi="Calibri" w:cs="Calibri"/>
          <w:color w:val="000000"/>
          <w:kern w:val="0"/>
          <w:sz w:val="22"/>
          <w:szCs w:val="22"/>
          <w:bdr w:val="none" w:sz="0" w:space="0" w:color="auto" w:frame="1"/>
          <w:lang w:val="en-US" w:eastAsia="it-IT"/>
          <w14:ligatures w14:val="none"/>
        </w:rPr>
        <w:t xml:space="preserve">, SIGEP World </w:t>
      </w:r>
      <w:r w:rsidR="007209AC" w:rsidRPr="00D418BF">
        <w:rPr>
          <w:rFonts w:ascii="Calibri" w:eastAsia="Times New Roman" w:hAnsi="Calibri" w:cs="Calibri"/>
          <w:b/>
          <w:bCs/>
          <w:color w:val="000000"/>
          <w:kern w:val="0"/>
          <w:sz w:val="22"/>
          <w:szCs w:val="22"/>
          <w:bdr w:val="none" w:sz="0" w:space="0" w:color="auto" w:frame="1"/>
          <w:lang w:val="en-US" w:eastAsia="it-IT"/>
          <w14:ligatures w14:val="none"/>
        </w:rPr>
        <w:t>will be making its debut on the US market with the first edition of SIGEP USA</w:t>
      </w:r>
      <w:r w:rsidR="007209AC" w:rsidRPr="00D418BF">
        <w:rPr>
          <w:rFonts w:ascii="Calibri" w:eastAsia="Times New Roman" w:hAnsi="Calibri" w:cs="Calibri"/>
          <w:color w:val="000000"/>
          <w:kern w:val="0"/>
          <w:sz w:val="22"/>
          <w:szCs w:val="22"/>
          <w:bdr w:val="none" w:sz="0" w:space="0" w:color="auto" w:frame="1"/>
          <w:lang w:val="en-US" w:eastAsia="it-IT"/>
          <w14:ligatures w14:val="none"/>
        </w:rPr>
        <w:t xml:space="preserve"> as part of the </w:t>
      </w:r>
      <w:r w:rsidR="007209AC" w:rsidRPr="00D418BF">
        <w:rPr>
          <w:rFonts w:ascii="Calibri" w:eastAsia="Times New Roman" w:hAnsi="Calibri" w:cs="Calibri"/>
          <w:b/>
          <w:bCs/>
          <w:color w:val="000000"/>
          <w:kern w:val="0"/>
          <w:sz w:val="22"/>
          <w:szCs w:val="22"/>
          <w:bdr w:val="none" w:sz="0" w:space="0" w:color="auto" w:frame="1"/>
          <w:lang w:val="en-US" w:eastAsia="it-IT"/>
          <w14:ligatures w14:val="none"/>
        </w:rPr>
        <w:t>International Pizza Expo (IPE) organized by Emerald</w:t>
      </w:r>
      <w:r w:rsidR="007209AC" w:rsidRPr="00D418BF">
        <w:rPr>
          <w:rFonts w:ascii="Calibri" w:eastAsia="Times New Roman" w:hAnsi="Calibri" w:cs="Calibri"/>
          <w:color w:val="000000"/>
          <w:kern w:val="0"/>
          <w:sz w:val="22"/>
          <w:szCs w:val="22"/>
          <w:bdr w:val="none" w:sz="0" w:space="0" w:color="auto" w:frame="1"/>
          <w:lang w:val="en-US" w:eastAsia="it-IT"/>
          <w14:ligatures w14:val="none"/>
        </w:rPr>
        <w:t>.</w:t>
      </w:r>
    </w:p>
    <w:p w14:paraId="4B74FD11" w14:textId="77777777" w:rsidR="007209AC" w:rsidRPr="00D418BF" w:rsidRDefault="007209AC" w:rsidP="00202BCD">
      <w:pPr>
        <w:shd w:val="clear" w:color="auto" w:fill="FFFFFF"/>
        <w:spacing w:after="0" w:line="240" w:lineRule="auto"/>
        <w:jc w:val="both"/>
        <w:textAlignment w:val="baseline"/>
        <w:rPr>
          <w:rFonts w:ascii="Calibri" w:eastAsia="Times New Roman" w:hAnsi="Calibri" w:cs="Calibri"/>
          <w:color w:val="000000"/>
          <w:kern w:val="0"/>
          <w:sz w:val="22"/>
          <w:szCs w:val="22"/>
          <w:bdr w:val="none" w:sz="0" w:space="0" w:color="auto" w:frame="1"/>
          <w:lang w:val="en-US" w:eastAsia="it-IT"/>
          <w14:ligatures w14:val="none"/>
        </w:rPr>
      </w:pPr>
    </w:p>
    <w:p w14:paraId="7C07C83D" w14:textId="0DE13F54" w:rsidR="00D438B3" w:rsidRPr="00D418BF" w:rsidRDefault="00D438B3" w:rsidP="00202BCD">
      <w:pPr>
        <w:shd w:val="clear" w:color="auto" w:fill="FFFFFF"/>
        <w:spacing w:after="0" w:line="240" w:lineRule="auto"/>
        <w:jc w:val="both"/>
        <w:textAlignment w:val="baseline"/>
        <w:rPr>
          <w:rFonts w:ascii="Calibri" w:eastAsia="Times New Roman" w:hAnsi="Calibri" w:cs="Calibri"/>
          <w:color w:val="000000"/>
          <w:kern w:val="0"/>
          <w:sz w:val="22"/>
          <w:szCs w:val="22"/>
          <w:bdr w:val="none" w:sz="0" w:space="0" w:color="auto" w:frame="1"/>
          <w:lang w:val="en-US" w:eastAsia="it-IT"/>
          <w14:ligatures w14:val="none"/>
        </w:rPr>
      </w:pPr>
      <w:r w:rsidRPr="00D418BF">
        <w:rPr>
          <w:rFonts w:ascii="Calibri" w:eastAsia="Times New Roman" w:hAnsi="Calibri" w:cs="Calibri"/>
          <w:color w:val="000000"/>
          <w:kern w:val="0"/>
          <w:sz w:val="22"/>
          <w:szCs w:val="22"/>
          <w:bdr w:val="none" w:sz="0" w:space="0" w:color="auto" w:frame="1"/>
          <w:lang w:val="en-US" w:eastAsia="it-IT"/>
          <w14:ligatures w14:val="none"/>
        </w:rPr>
        <w:t>The Rimini edition highlighted a growth in internationalization, strengthening SIGEP World’s role as a global platform for top foodservice supply chains and companies amid innovation and new business models.</w:t>
      </w:r>
    </w:p>
    <w:p w14:paraId="056085CC" w14:textId="77777777" w:rsidR="00202BCD" w:rsidRPr="00D418BF"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val="en-US" w:eastAsia="it-IT"/>
          <w14:ligatures w14:val="none"/>
        </w:rPr>
      </w:pPr>
      <w:r w:rsidRPr="00D418BF">
        <w:rPr>
          <w:rFonts w:ascii="Calibri" w:eastAsia="Times New Roman" w:hAnsi="Calibri" w:cs="Calibri"/>
          <w:color w:val="242424"/>
          <w:kern w:val="0"/>
          <w:sz w:val="22"/>
          <w:szCs w:val="22"/>
          <w:bdr w:val="none" w:sz="0" w:space="0" w:color="auto" w:frame="1"/>
          <w:lang w:val="en-US" w:eastAsia="it-IT"/>
          <w14:ligatures w14:val="none"/>
        </w:rPr>
        <w:t> </w:t>
      </w:r>
    </w:p>
    <w:p w14:paraId="1D0455E8" w14:textId="77777777" w:rsidR="00D438B3" w:rsidRPr="00D418BF" w:rsidRDefault="00202BCD" w:rsidP="00202BCD">
      <w:pPr>
        <w:shd w:val="clear" w:color="auto" w:fill="FFFFFF"/>
        <w:spacing w:after="0" w:line="240" w:lineRule="auto"/>
        <w:jc w:val="both"/>
        <w:textAlignment w:val="baseline"/>
        <w:rPr>
          <w:rFonts w:ascii="Calibri" w:eastAsia="Times New Roman" w:hAnsi="Calibri" w:cs="Calibri"/>
          <w:color w:val="000000"/>
          <w:kern w:val="0"/>
          <w:sz w:val="22"/>
          <w:szCs w:val="22"/>
          <w:bdr w:val="none" w:sz="0" w:space="0" w:color="auto" w:frame="1"/>
          <w:lang w:val="en-US" w:eastAsia="it-IT"/>
          <w14:ligatures w14:val="none"/>
        </w:rPr>
      </w:pPr>
      <w:r w:rsidRPr="00D418BF">
        <w:rPr>
          <w:rFonts w:ascii="Calibri" w:eastAsia="Times New Roman" w:hAnsi="Calibri" w:cs="Calibri"/>
          <w:i/>
          <w:iCs/>
          <w:color w:val="000000"/>
          <w:kern w:val="0"/>
          <w:sz w:val="22"/>
          <w:szCs w:val="22"/>
          <w:bdr w:val="none" w:sz="0" w:space="0" w:color="auto" w:frame="1"/>
          <w:lang w:val="en-US" w:eastAsia="it-IT"/>
          <w14:ligatures w14:val="none"/>
        </w:rPr>
        <w:t>“</w:t>
      </w:r>
      <w:r w:rsidR="00D438B3" w:rsidRPr="00D418BF">
        <w:rPr>
          <w:rFonts w:ascii="Calibri" w:eastAsia="Times New Roman" w:hAnsi="Calibri" w:cs="Calibri"/>
          <w:i/>
          <w:iCs/>
          <w:color w:val="000000"/>
          <w:kern w:val="0"/>
          <w:sz w:val="22"/>
          <w:szCs w:val="22"/>
          <w:bdr w:val="none" w:sz="0" w:space="0" w:color="auto" w:frame="1"/>
          <w:lang w:val="en-US" w:eastAsia="it-IT"/>
          <w14:ligatures w14:val="none"/>
        </w:rPr>
        <w:t xml:space="preserve">With the US debut,” </w:t>
      </w:r>
      <w:r w:rsidR="00D438B3" w:rsidRPr="00D418BF">
        <w:rPr>
          <w:rFonts w:ascii="Calibri" w:eastAsia="Times New Roman" w:hAnsi="Calibri" w:cs="Calibri"/>
          <w:b/>
          <w:bCs/>
          <w:color w:val="000000"/>
          <w:kern w:val="0"/>
          <w:sz w:val="22"/>
          <w:szCs w:val="22"/>
          <w:bdr w:val="none" w:sz="0" w:space="0" w:color="auto" w:frame="1"/>
          <w:lang w:val="en-US" w:eastAsia="it-IT"/>
          <w14:ligatures w14:val="none"/>
        </w:rPr>
        <w:t>says IEG CEO, Corrado Peraboni</w:t>
      </w:r>
      <w:r w:rsidR="00D438B3" w:rsidRPr="00D418BF">
        <w:rPr>
          <w:rFonts w:ascii="Calibri" w:eastAsia="Times New Roman" w:hAnsi="Calibri" w:cs="Calibri"/>
          <w:i/>
          <w:iCs/>
          <w:color w:val="000000"/>
          <w:kern w:val="0"/>
          <w:sz w:val="22"/>
          <w:szCs w:val="22"/>
          <w:bdr w:val="none" w:sz="0" w:space="0" w:color="auto" w:frame="1"/>
          <w:lang w:val="en-US" w:eastAsia="it-IT"/>
          <w14:ligatures w14:val="none"/>
        </w:rPr>
        <w:t xml:space="preserve">, “Sigep's international network consolidates its presence in the most dynamic global foodservice markets. In 2026, we will also be holding </w:t>
      </w:r>
      <w:r w:rsidR="00D438B3" w:rsidRPr="00D418BF">
        <w:rPr>
          <w:rFonts w:ascii="Calibri" w:eastAsia="Times New Roman" w:hAnsi="Calibri" w:cs="Calibri"/>
          <w:b/>
          <w:bCs/>
          <w:i/>
          <w:iCs/>
          <w:color w:val="000000"/>
          <w:kern w:val="0"/>
          <w:sz w:val="22"/>
          <w:szCs w:val="22"/>
          <w:bdr w:val="none" w:sz="0" w:space="0" w:color="auto" w:frame="1"/>
          <w:lang w:val="en-US" w:eastAsia="it-IT"/>
          <w14:ligatures w14:val="none"/>
        </w:rPr>
        <w:t>SIGEP China</w:t>
      </w:r>
      <w:r w:rsidR="00D438B3" w:rsidRPr="00D418BF">
        <w:rPr>
          <w:rFonts w:ascii="Calibri" w:eastAsia="Times New Roman" w:hAnsi="Calibri" w:cs="Calibri"/>
          <w:i/>
          <w:iCs/>
          <w:color w:val="000000"/>
          <w:kern w:val="0"/>
          <w:sz w:val="22"/>
          <w:szCs w:val="22"/>
          <w:bdr w:val="none" w:sz="0" w:space="0" w:color="auto" w:frame="1"/>
          <w:lang w:val="en-US" w:eastAsia="it-IT"/>
          <w14:ligatures w14:val="none"/>
        </w:rPr>
        <w:t xml:space="preserve"> with the roadshow scheduled for spring in Shanghai, and </w:t>
      </w:r>
      <w:r w:rsidR="00D438B3" w:rsidRPr="00D418BF">
        <w:rPr>
          <w:rFonts w:ascii="Calibri" w:eastAsia="Times New Roman" w:hAnsi="Calibri" w:cs="Calibri"/>
          <w:b/>
          <w:bCs/>
          <w:i/>
          <w:iCs/>
          <w:color w:val="000000"/>
          <w:kern w:val="0"/>
          <w:sz w:val="22"/>
          <w:szCs w:val="22"/>
          <w:bdr w:val="none" w:sz="0" w:space="0" w:color="auto" w:frame="1"/>
          <w:lang w:val="en-US" w:eastAsia="it-IT"/>
          <w14:ligatures w14:val="none"/>
        </w:rPr>
        <w:t>SIGEP Asia</w:t>
      </w:r>
      <w:r w:rsidR="00D438B3" w:rsidRPr="00D418BF">
        <w:rPr>
          <w:rFonts w:ascii="Calibri" w:eastAsia="Times New Roman" w:hAnsi="Calibri" w:cs="Calibri"/>
          <w:i/>
          <w:iCs/>
          <w:color w:val="000000"/>
          <w:kern w:val="0"/>
          <w:sz w:val="22"/>
          <w:szCs w:val="22"/>
          <w:bdr w:val="none" w:sz="0" w:space="0" w:color="auto" w:frame="1"/>
          <w:lang w:val="en-US" w:eastAsia="it-IT"/>
          <w14:ligatures w14:val="none"/>
        </w:rPr>
        <w:t xml:space="preserve"> </w:t>
      </w:r>
      <w:r w:rsidR="00D438B3" w:rsidRPr="00D418BF">
        <w:rPr>
          <w:rFonts w:ascii="Calibri" w:eastAsia="Times New Roman" w:hAnsi="Calibri" w:cs="Calibri"/>
          <w:b/>
          <w:bCs/>
          <w:i/>
          <w:iCs/>
          <w:color w:val="000000"/>
          <w:kern w:val="0"/>
          <w:sz w:val="22"/>
          <w:szCs w:val="22"/>
          <w:bdr w:val="none" w:sz="0" w:space="0" w:color="auto" w:frame="1"/>
          <w:lang w:val="en-US" w:eastAsia="it-IT"/>
          <w14:ligatures w14:val="none"/>
        </w:rPr>
        <w:t>from 15 to 17 July in Singapore</w:t>
      </w:r>
      <w:r w:rsidR="00D438B3" w:rsidRPr="00D418BF">
        <w:rPr>
          <w:rFonts w:ascii="Calibri" w:eastAsia="Times New Roman" w:hAnsi="Calibri" w:cs="Calibri"/>
          <w:i/>
          <w:iCs/>
          <w:color w:val="000000"/>
          <w:kern w:val="0"/>
          <w:sz w:val="22"/>
          <w:szCs w:val="22"/>
          <w:bdr w:val="none" w:sz="0" w:space="0" w:color="auto" w:frame="1"/>
          <w:lang w:val="en-US" w:eastAsia="it-IT"/>
          <w14:ligatures w14:val="none"/>
        </w:rPr>
        <w:t>. The Las Vegas event completes a strategy that covers some of the most strategic areas for the sector’s global development.</w:t>
      </w:r>
      <w:r w:rsidRPr="00D418BF">
        <w:rPr>
          <w:rFonts w:ascii="Calibri" w:eastAsia="Times New Roman" w:hAnsi="Calibri" w:cs="Calibri"/>
          <w:color w:val="000000"/>
          <w:kern w:val="0"/>
          <w:sz w:val="22"/>
          <w:szCs w:val="22"/>
          <w:bdr w:val="none" w:sz="0" w:space="0" w:color="auto" w:frame="1"/>
          <w:lang w:val="en-US" w:eastAsia="it-IT"/>
          <w14:ligatures w14:val="none"/>
        </w:rPr>
        <w:t>”</w:t>
      </w:r>
      <w:r w:rsidR="00D438B3" w:rsidRPr="00D418BF">
        <w:rPr>
          <w:rFonts w:ascii="Calibri" w:eastAsia="Times New Roman" w:hAnsi="Calibri" w:cs="Calibri"/>
          <w:color w:val="000000"/>
          <w:kern w:val="0"/>
          <w:sz w:val="22"/>
          <w:szCs w:val="22"/>
          <w:bdr w:val="none" w:sz="0" w:space="0" w:color="auto" w:frame="1"/>
          <w:lang w:val="en-US" w:eastAsia="it-IT"/>
          <w14:ligatures w14:val="none"/>
        </w:rPr>
        <w:t xml:space="preserve"> </w:t>
      </w:r>
    </w:p>
    <w:p w14:paraId="714D4D33" w14:textId="77777777" w:rsidR="00D438B3" w:rsidRPr="00D418BF" w:rsidRDefault="00D438B3" w:rsidP="00202BCD">
      <w:pPr>
        <w:shd w:val="clear" w:color="auto" w:fill="FFFFFF"/>
        <w:spacing w:after="0" w:line="240" w:lineRule="auto"/>
        <w:jc w:val="both"/>
        <w:textAlignment w:val="baseline"/>
        <w:rPr>
          <w:rFonts w:ascii="Calibri" w:eastAsia="Times New Roman" w:hAnsi="Calibri" w:cs="Calibri"/>
          <w:color w:val="000000"/>
          <w:kern w:val="0"/>
          <w:sz w:val="22"/>
          <w:szCs w:val="22"/>
          <w:bdr w:val="none" w:sz="0" w:space="0" w:color="auto" w:frame="1"/>
          <w:lang w:val="en-US" w:eastAsia="it-IT"/>
          <w14:ligatures w14:val="none"/>
        </w:rPr>
      </w:pPr>
    </w:p>
    <w:p w14:paraId="62F998AE" w14:textId="4A6073F5" w:rsidR="00202BCD" w:rsidRPr="00D418BF" w:rsidRDefault="00D438B3" w:rsidP="00202BCD">
      <w:pPr>
        <w:shd w:val="clear" w:color="auto" w:fill="FFFFFF"/>
        <w:spacing w:after="0" w:line="240" w:lineRule="auto"/>
        <w:jc w:val="both"/>
        <w:textAlignment w:val="baseline"/>
        <w:rPr>
          <w:rFonts w:ascii="Aptos" w:eastAsia="Times New Roman" w:hAnsi="Aptos" w:cs="Times New Roman"/>
          <w:color w:val="242424"/>
          <w:kern w:val="0"/>
          <w:lang w:val="en-US" w:eastAsia="it-IT"/>
          <w14:ligatures w14:val="none"/>
        </w:rPr>
      </w:pPr>
      <w:r w:rsidRPr="00D418BF">
        <w:rPr>
          <w:rFonts w:ascii="Calibri" w:eastAsia="Times New Roman" w:hAnsi="Calibri" w:cs="Calibri"/>
          <w:color w:val="000000"/>
          <w:kern w:val="0"/>
          <w:sz w:val="22"/>
          <w:szCs w:val="22"/>
          <w:bdr w:val="none" w:sz="0" w:space="0" w:color="auto" w:frame="1"/>
          <w:lang w:val="en-US" w:eastAsia="it-IT"/>
          <w14:ligatures w14:val="none"/>
        </w:rPr>
        <w:t xml:space="preserve">Ilaria Cicero, recently nominated as </w:t>
      </w:r>
      <w:r w:rsidRPr="00D418BF">
        <w:rPr>
          <w:rFonts w:ascii="Calibri" w:eastAsia="Times New Roman" w:hAnsi="Calibri" w:cs="Calibri"/>
          <w:b/>
          <w:bCs/>
          <w:color w:val="000000"/>
          <w:kern w:val="0"/>
          <w:sz w:val="22"/>
          <w:szCs w:val="22"/>
          <w:bdr w:val="none" w:sz="0" w:space="0" w:color="auto" w:frame="1"/>
          <w:lang w:val="en-US" w:eastAsia="it-IT"/>
          <w14:ligatures w14:val="none"/>
        </w:rPr>
        <w:t>IEG’s global exhibition director, Food&amp;Beverage Division</w:t>
      </w:r>
      <w:r w:rsidRPr="00D418BF">
        <w:rPr>
          <w:rFonts w:ascii="Calibri" w:eastAsia="Times New Roman" w:hAnsi="Calibri" w:cs="Calibri"/>
          <w:color w:val="000000"/>
          <w:kern w:val="0"/>
          <w:sz w:val="22"/>
          <w:szCs w:val="22"/>
          <w:bdr w:val="none" w:sz="0" w:space="0" w:color="auto" w:frame="1"/>
          <w:lang w:val="en-US" w:eastAsia="it-IT"/>
          <w14:ligatures w14:val="none"/>
        </w:rPr>
        <w:t xml:space="preserve">, comments: </w:t>
      </w:r>
    </w:p>
    <w:p w14:paraId="20FF2E90" w14:textId="15473EC1" w:rsidR="00FC19B1" w:rsidRPr="00D418BF" w:rsidRDefault="00FC19B1" w:rsidP="00202BCD">
      <w:pPr>
        <w:shd w:val="clear" w:color="auto" w:fill="FFFFFF"/>
        <w:spacing w:after="0" w:line="240" w:lineRule="auto"/>
        <w:jc w:val="both"/>
        <w:textAlignment w:val="baseline"/>
        <w:rPr>
          <w:rFonts w:ascii="Calibri" w:eastAsia="Times New Roman" w:hAnsi="Calibri" w:cs="Calibri"/>
          <w:i/>
          <w:iCs/>
          <w:color w:val="242424"/>
          <w:kern w:val="0"/>
          <w:sz w:val="22"/>
          <w:szCs w:val="22"/>
          <w:bdr w:val="none" w:sz="0" w:space="0" w:color="auto" w:frame="1"/>
          <w:lang w:val="en-US" w:eastAsia="it-IT"/>
          <w14:ligatures w14:val="none"/>
        </w:rPr>
      </w:pPr>
      <w:r w:rsidRPr="00D418BF">
        <w:rPr>
          <w:rFonts w:ascii="Calibri" w:eastAsia="Times New Roman" w:hAnsi="Calibri" w:cs="Calibri"/>
          <w:i/>
          <w:iCs/>
          <w:color w:val="242424"/>
          <w:kern w:val="0"/>
          <w:sz w:val="22"/>
          <w:szCs w:val="22"/>
          <w:bdr w:val="none" w:sz="0" w:space="0" w:color="auto" w:frame="1"/>
          <w:lang w:val="en-US" w:eastAsia="it-IT"/>
          <w14:ligatures w14:val="none"/>
        </w:rPr>
        <w:t>“</w:t>
      </w:r>
      <w:r w:rsidR="00D438B3" w:rsidRPr="00D418BF">
        <w:rPr>
          <w:rFonts w:ascii="Calibri" w:eastAsia="Times New Roman" w:hAnsi="Calibri" w:cs="Calibri"/>
          <w:i/>
          <w:iCs/>
          <w:color w:val="242424"/>
          <w:kern w:val="0"/>
          <w:sz w:val="22"/>
          <w:szCs w:val="22"/>
          <w:bdr w:val="none" w:sz="0" w:space="0" w:color="auto" w:frame="1"/>
          <w:lang w:val="en-US" w:eastAsia="it-IT"/>
          <w14:ligatures w14:val="none"/>
        </w:rPr>
        <w:t xml:space="preserve">SIGEP USA </w:t>
      </w:r>
      <w:r w:rsidRPr="00D418BF">
        <w:rPr>
          <w:rFonts w:ascii="Calibri" w:eastAsia="Times New Roman" w:hAnsi="Calibri" w:cs="Calibri"/>
          <w:i/>
          <w:iCs/>
          <w:color w:val="242424"/>
          <w:kern w:val="0"/>
          <w:sz w:val="22"/>
          <w:szCs w:val="22"/>
          <w:bdr w:val="none" w:sz="0" w:space="0" w:color="auto" w:frame="1"/>
          <w:lang w:val="en-US" w:eastAsia="it-IT"/>
          <w14:ligatures w14:val="none"/>
        </w:rPr>
        <w:t>is</w:t>
      </w:r>
      <w:r w:rsidR="00D438B3" w:rsidRPr="00D418BF">
        <w:rPr>
          <w:rFonts w:ascii="Calibri" w:eastAsia="Times New Roman" w:hAnsi="Calibri" w:cs="Calibri"/>
          <w:i/>
          <w:iCs/>
          <w:color w:val="242424"/>
          <w:kern w:val="0"/>
          <w:sz w:val="22"/>
          <w:szCs w:val="22"/>
          <w:bdr w:val="none" w:sz="0" w:space="0" w:color="auto" w:frame="1"/>
          <w:lang w:val="en-US" w:eastAsia="it-IT"/>
          <w14:ligatures w14:val="none"/>
        </w:rPr>
        <w:t xml:space="preserve"> an important step in the international development of the SIGEP brand. After the success of Rimini and the consolidation of the </w:t>
      </w:r>
      <w:r w:rsidRPr="00D418BF">
        <w:rPr>
          <w:rFonts w:ascii="Calibri" w:eastAsia="Times New Roman" w:hAnsi="Calibri" w:cs="Calibri"/>
          <w:i/>
          <w:iCs/>
          <w:color w:val="242424"/>
          <w:kern w:val="0"/>
          <w:sz w:val="22"/>
          <w:szCs w:val="22"/>
          <w:bdr w:val="none" w:sz="0" w:space="0" w:color="auto" w:frame="1"/>
          <w:lang w:val="en-US" w:eastAsia="it-IT"/>
          <w14:ligatures w14:val="none"/>
        </w:rPr>
        <w:t>shows</w:t>
      </w:r>
      <w:r w:rsidR="00D438B3" w:rsidRPr="00D418BF">
        <w:rPr>
          <w:rFonts w:ascii="Calibri" w:eastAsia="Times New Roman" w:hAnsi="Calibri" w:cs="Calibri"/>
          <w:i/>
          <w:iCs/>
          <w:color w:val="242424"/>
          <w:kern w:val="0"/>
          <w:sz w:val="22"/>
          <w:szCs w:val="22"/>
          <w:bdr w:val="none" w:sz="0" w:space="0" w:color="auto" w:frame="1"/>
          <w:lang w:val="en-US" w:eastAsia="it-IT"/>
          <w14:ligatures w14:val="none"/>
        </w:rPr>
        <w:t xml:space="preserve"> in Asia, </w:t>
      </w:r>
      <w:r w:rsidRPr="00D418BF">
        <w:rPr>
          <w:rFonts w:ascii="Calibri" w:eastAsia="Times New Roman" w:hAnsi="Calibri" w:cs="Calibri"/>
          <w:i/>
          <w:iCs/>
          <w:color w:val="242424"/>
          <w:kern w:val="0"/>
          <w:sz w:val="22"/>
          <w:szCs w:val="22"/>
          <w:bdr w:val="none" w:sz="0" w:space="0" w:color="auto" w:frame="1"/>
          <w:lang w:val="en-US" w:eastAsia="it-IT"/>
          <w14:ligatures w14:val="none"/>
        </w:rPr>
        <w:t>our debut</w:t>
      </w:r>
      <w:r w:rsidR="00D438B3" w:rsidRPr="00D418BF">
        <w:rPr>
          <w:rFonts w:ascii="Calibri" w:eastAsia="Times New Roman" w:hAnsi="Calibri" w:cs="Calibri"/>
          <w:i/>
          <w:iCs/>
          <w:color w:val="242424"/>
          <w:kern w:val="0"/>
          <w:sz w:val="22"/>
          <w:szCs w:val="22"/>
          <w:bdr w:val="none" w:sz="0" w:space="0" w:color="auto" w:frame="1"/>
          <w:lang w:val="en-US" w:eastAsia="it-IT"/>
          <w14:ligatures w14:val="none"/>
        </w:rPr>
        <w:t xml:space="preserve"> in the United States will allow us to build an increasingly integrated network between companies, professionals and markets, </w:t>
      </w:r>
      <w:r w:rsidRPr="00D418BF">
        <w:rPr>
          <w:rFonts w:ascii="Calibri" w:eastAsia="Times New Roman" w:hAnsi="Calibri" w:cs="Calibri"/>
          <w:i/>
          <w:iCs/>
          <w:color w:val="242424"/>
          <w:kern w:val="0"/>
          <w:sz w:val="22"/>
          <w:szCs w:val="22"/>
          <w:bdr w:val="none" w:sz="0" w:space="0" w:color="auto" w:frame="1"/>
          <w:lang w:val="en-US" w:eastAsia="it-IT"/>
          <w14:ligatures w14:val="none"/>
        </w:rPr>
        <w:t xml:space="preserve">and consequently </w:t>
      </w:r>
      <w:r w:rsidR="00D438B3" w:rsidRPr="00D418BF">
        <w:rPr>
          <w:rFonts w:ascii="Calibri" w:eastAsia="Times New Roman" w:hAnsi="Calibri" w:cs="Calibri"/>
          <w:i/>
          <w:iCs/>
          <w:color w:val="242424"/>
          <w:kern w:val="0"/>
          <w:sz w:val="22"/>
          <w:szCs w:val="22"/>
          <w:bdr w:val="none" w:sz="0" w:space="0" w:color="auto" w:frame="1"/>
          <w:lang w:val="en-US" w:eastAsia="it-IT"/>
          <w14:ligatures w14:val="none"/>
        </w:rPr>
        <w:t>enhan</w:t>
      </w:r>
      <w:r w:rsidRPr="00D418BF">
        <w:rPr>
          <w:rFonts w:ascii="Calibri" w:eastAsia="Times New Roman" w:hAnsi="Calibri" w:cs="Calibri"/>
          <w:i/>
          <w:iCs/>
          <w:color w:val="242424"/>
          <w:kern w:val="0"/>
          <w:sz w:val="22"/>
          <w:szCs w:val="22"/>
          <w:bdr w:val="none" w:sz="0" w:space="0" w:color="auto" w:frame="1"/>
          <w:lang w:val="en-US" w:eastAsia="it-IT"/>
          <w14:ligatures w14:val="none"/>
        </w:rPr>
        <w:t>ce</w:t>
      </w:r>
      <w:r w:rsidR="00D438B3" w:rsidRPr="00D418BF">
        <w:rPr>
          <w:rFonts w:ascii="Calibri" w:eastAsia="Times New Roman" w:hAnsi="Calibri" w:cs="Calibri"/>
          <w:i/>
          <w:iCs/>
          <w:color w:val="242424"/>
          <w:kern w:val="0"/>
          <w:sz w:val="22"/>
          <w:szCs w:val="22"/>
          <w:bdr w:val="none" w:sz="0" w:space="0" w:color="auto" w:frame="1"/>
          <w:lang w:val="en-US" w:eastAsia="it-IT"/>
          <w14:ligatures w14:val="none"/>
        </w:rPr>
        <w:t xml:space="preserve"> the excellence of </w:t>
      </w:r>
      <w:r w:rsidRPr="00D418BF">
        <w:rPr>
          <w:rFonts w:ascii="Calibri" w:eastAsia="Times New Roman" w:hAnsi="Calibri" w:cs="Calibri"/>
          <w:i/>
          <w:iCs/>
          <w:color w:val="242424"/>
          <w:kern w:val="0"/>
          <w:sz w:val="22"/>
          <w:szCs w:val="22"/>
          <w:bdr w:val="none" w:sz="0" w:space="0" w:color="auto" w:frame="1"/>
          <w:lang w:val="en-US" w:eastAsia="it-IT"/>
          <w14:ligatures w14:val="none"/>
        </w:rPr>
        <w:t>gelato</w:t>
      </w:r>
      <w:r w:rsidR="00D438B3" w:rsidRPr="00D418BF">
        <w:rPr>
          <w:rFonts w:ascii="Calibri" w:eastAsia="Times New Roman" w:hAnsi="Calibri" w:cs="Calibri"/>
          <w:i/>
          <w:iCs/>
          <w:color w:val="242424"/>
          <w:kern w:val="0"/>
          <w:sz w:val="22"/>
          <w:szCs w:val="22"/>
          <w:bdr w:val="none" w:sz="0" w:space="0" w:color="auto" w:frame="1"/>
          <w:lang w:val="en-US" w:eastAsia="it-IT"/>
          <w14:ligatures w14:val="none"/>
        </w:rPr>
        <w:t xml:space="preserve">, pastry, coffee and chocolate supply chains </w:t>
      </w:r>
      <w:r w:rsidRPr="00D418BF">
        <w:rPr>
          <w:rFonts w:ascii="Calibri" w:eastAsia="Times New Roman" w:hAnsi="Calibri" w:cs="Calibri"/>
          <w:i/>
          <w:iCs/>
          <w:color w:val="242424"/>
          <w:kern w:val="0"/>
          <w:sz w:val="22"/>
          <w:szCs w:val="22"/>
          <w:bdr w:val="none" w:sz="0" w:space="0" w:color="auto" w:frame="1"/>
          <w:lang w:val="en-US" w:eastAsia="it-IT"/>
          <w14:ligatures w14:val="none"/>
        </w:rPr>
        <w:t>around</w:t>
      </w:r>
      <w:r w:rsidR="00D438B3" w:rsidRPr="00D418BF">
        <w:rPr>
          <w:rFonts w:ascii="Calibri" w:eastAsia="Times New Roman" w:hAnsi="Calibri" w:cs="Calibri"/>
          <w:i/>
          <w:iCs/>
          <w:color w:val="242424"/>
          <w:kern w:val="0"/>
          <w:sz w:val="22"/>
          <w:szCs w:val="22"/>
          <w:bdr w:val="none" w:sz="0" w:space="0" w:color="auto" w:frame="1"/>
          <w:lang w:val="en-US" w:eastAsia="it-IT"/>
          <w14:ligatures w14:val="none"/>
        </w:rPr>
        <w:t xml:space="preserve"> the world".</w:t>
      </w:r>
    </w:p>
    <w:p w14:paraId="1C63468C" w14:textId="5FDF9FB8" w:rsidR="00202BCD" w:rsidRPr="00D418BF"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val="en-US" w:eastAsia="it-IT"/>
          <w14:ligatures w14:val="none"/>
        </w:rPr>
      </w:pPr>
      <w:r w:rsidRPr="00D418BF">
        <w:rPr>
          <w:rFonts w:ascii="Calibri" w:eastAsia="Times New Roman" w:hAnsi="Calibri" w:cs="Calibri"/>
          <w:color w:val="242424"/>
          <w:kern w:val="0"/>
          <w:sz w:val="22"/>
          <w:szCs w:val="22"/>
          <w:bdr w:val="none" w:sz="0" w:space="0" w:color="auto" w:frame="1"/>
          <w:lang w:val="en-US" w:eastAsia="it-IT"/>
          <w14:ligatures w14:val="none"/>
        </w:rPr>
        <w:t> </w:t>
      </w:r>
    </w:p>
    <w:p w14:paraId="4106277E" w14:textId="00BC3A8F" w:rsidR="00202BCD" w:rsidRPr="00D418BF" w:rsidRDefault="00FC19B1" w:rsidP="00202BCD">
      <w:pPr>
        <w:shd w:val="clear" w:color="auto" w:fill="FFFFFF"/>
        <w:spacing w:after="0" w:line="240" w:lineRule="auto"/>
        <w:jc w:val="both"/>
        <w:textAlignment w:val="baseline"/>
        <w:rPr>
          <w:rFonts w:ascii="Aptos" w:eastAsia="Times New Roman" w:hAnsi="Aptos" w:cs="Times New Roman"/>
          <w:color w:val="242424"/>
          <w:kern w:val="0"/>
          <w:lang w:val="en-US" w:eastAsia="it-IT"/>
          <w14:ligatures w14:val="none"/>
        </w:rPr>
      </w:pPr>
      <w:r w:rsidRPr="00D418BF">
        <w:rPr>
          <w:rFonts w:ascii="Calibri" w:eastAsia="Times New Roman" w:hAnsi="Calibri" w:cs="Calibri"/>
          <w:b/>
          <w:bCs/>
          <w:color w:val="000000"/>
          <w:kern w:val="0"/>
          <w:sz w:val="22"/>
          <w:szCs w:val="22"/>
          <w:bdr w:val="none" w:sz="0" w:space="0" w:color="auto" w:frame="1"/>
          <w:lang w:val="en-US" w:eastAsia="it-IT"/>
          <w14:ligatures w14:val="none"/>
        </w:rPr>
        <w:t>THE U.S. MARKET AND THE POWER OF ITALIANNESS</w:t>
      </w:r>
    </w:p>
    <w:p w14:paraId="2425D741" w14:textId="7C6A05A5" w:rsidR="00202BCD" w:rsidRPr="00D418BF" w:rsidRDefault="00FC19B1" w:rsidP="00202BCD">
      <w:pPr>
        <w:shd w:val="clear" w:color="auto" w:fill="FFFFFF"/>
        <w:spacing w:after="0" w:line="240" w:lineRule="auto"/>
        <w:jc w:val="both"/>
        <w:textAlignment w:val="baseline"/>
        <w:rPr>
          <w:rFonts w:ascii="Calibri" w:eastAsia="Times New Roman" w:hAnsi="Calibri" w:cs="Calibri"/>
          <w:color w:val="000000"/>
          <w:kern w:val="0"/>
          <w:sz w:val="22"/>
          <w:szCs w:val="22"/>
          <w:bdr w:val="none" w:sz="0" w:space="0" w:color="auto" w:frame="1"/>
          <w:lang w:val="en-US" w:eastAsia="it-IT"/>
          <w14:ligatures w14:val="none"/>
        </w:rPr>
      </w:pPr>
      <w:r w:rsidRPr="00D418BF">
        <w:rPr>
          <w:rFonts w:ascii="Calibri" w:eastAsia="Times New Roman" w:hAnsi="Calibri" w:cs="Calibri"/>
          <w:color w:val="000000"/>
          <w:kern w:val="0"/>
          <w:sz w:val="22"/>
          <w:szCs w:val="22"/>
          <w:bdr w:val="none" w:sz="0" w:space="0" w:color="auto" w:frame="1"/>
          <w:lang w:val="en-US" w:eastAsia="it-IT"/>
          <w14:ligatures w14:val="none"/>
        </w:rPr>
        <w:t xml:space="preserve">The US market is one of the main drivers of global Foodservice as well as one of the most important areas for the diffusion of Italian gastronomic culture: the </w:t>
      </w:r>
      <w:r w:rsidRPr="00D418BF">
        <w:rPr>
          <w:rFonts w:ascii="Calibri" w:eastAsia="Times New Roman" w:hAnsi="Calibri" w:cs="Calibri"/>
          <w:b/>
          <w:bCs/>
          <w:color w:val="000000"/>
          <w:kern w:val="0"/>
          <w:sz w:val="22"/>
          <w:szCs w:val="22"/>
          <w:bdr w:val="none" w:sz="0" w:space="0" w:color="auto" w:frame="1"/>
          <w:lang w:val="en-US" w:eastAsia="it-IT"/>
          <w14:ligatures w14:val="none"/>
        </w:rPr>
        <w:t>Italian restaurant sector is worth over 112 billion dollars</w:t>
      </w:r>
      <w:r w:rsidRPr="00D418BF">
        <w:rPr>
          <w:rFonts w:ascii="Calibri" w:eastAsia="Times New Roman" w:hAnsi="Calibri" w:cs="Calibri"/>
          <w:color w:val="000000"/>
          <w:kern w:val="0"/>
          <w:sz w:val="22"/>
          <w:szCs w:val="22"/>
          <w:bdr w:val="none" w:sz="0" w:space="0" w:color="auto" w:frame="1"/>
          <w:lang w:val="en-US" w:eastAsia="it-IT"/>
          <w14:ligatures w14:val="none"/>
        </w:rPr>
        <w:t xml:space="preserve">, with </w:t>
      </w:r>
      <w:r w:rsidRPr="00D418BF">
        <w:rPr>
          <w:rFonts w:ascii="Calibri" w:eastAsia="Times New Roman" w:hAnsi="Calibri" w:cs="Calibri"/>
          <w:b/>
          <w:bCs/>
          <w:color w:val="000000"/>
          <w:kern w:val="0"/>
          <w:sz w:val="22"/>
          <w:szCs w:val="22"/>
          <w:bdr w:val="none" w:sz="0" w:space="0" w:color="auto" w:frame="1"/>
          <w:lang w:val="en-US" w:eastAsia="it-IT"/>
          <w14:ligatures w14:val="none"/>
        </w:rPr>
        <w:t>45</w:t>
      </w:r>
      <w:r w:rsidR="00827CAD" w:rsidRPr="00D418BF">
        <w:rPr>
          <w:rFonts w:ascii="Calibri" w:eastAsia="Times New Roman" w:hAnsi="Calibri" w:cs="Calibri"/>
          <w:b/>
          <w:bCs/>
          <w:color w:val="000000"/>
          <w:kern w:val="0"/>
          <w:sz w:val="22"/>
          <w:szCs w:val="22"/>
          <w:bdr w:val="none" w:sz="0" w:space="0" w:color="auto" w:frame="1"/>
          <w:lang w:val="en-US" w:eastAsia="it-IT"/>
          <w14:ligatures w14:val="none"/>
        </w:rPr>
        <w:t>,000</w:t>
      </w:r>
      <w:r w:rsidRPr="00D418BF">
        <w:rPr>
          <w:rFonts w:ascii="Calibri" w:eastAsia="Times New Roman" w:hAnsi="Calibri" w:cs="Calibri"/>
          <w:b/>
          <w:bCs/>
          <w:color w:val="000000"/>
          <w:kern w:val="0"/>
          <w:sz w:val="22"/>
          <w:szCs w:val="22"/>
          <w:bdr w:val="none" w:sz="0" w:space="0" w:color="auto" w:frame="1"/>
          <w:lang w:val="en-US" w:eastAsia="it-IT"/>
          <w14:ligatures w14:val="none"/>
        </w:rPr>
        <w:t xml:space="preserve"> businesses</w:t>
      </w:r>
      <w:r w:rsidR="00827CAD" w:rsidRPr="00D418BF">
        <w:rPr>
          <w:rFonts w:ascii="Calibri" w:eastAsia="Times New Roman" w:hAnsi="Calibri" w:cs="Calibri"/>
          <w:b/>
          <w:bCs/>
          <w:color w:val="000000"/>
          <w:kern w:val="0"/>
          <w:sz w:val="22"/>
          <w:szCs w:val="22"/>
          <w:bdr w:val="none" w:sz="0" w:space="0" w:color="auto" w:frame="1"/>
          <w:lang w:val="en-US" w:eastAsia="it-IT"/>
          <w14:ligatures w14:val="none"/>
        </w:rPr>
        <w:t xml:space="preserve"> involved</w:t>
      </w:r>
      <w:r w:rsidRPr="00D418BF">
        <w:rPr>
          <w:rFonts w:ascii="Calibri" w:eastAsia="Times New Roman" w:hAnsi="Calibri" w:cs="Calibri"/>
          <w:color w:val="000000"/>
          <w:kern w:val="0"/>
          <w:sz w:val="22"/>
          <w:szCs w:val="22"/>
          <w:bdr w:val="none" w:sz="0" w:space="0" w:color="auto" w:frame="1"/>
          <w:lang w:val="en-US" w:eastAsia="it-IT"/>
          <w14:ligatures w14:val="none"/>
        </w:rPr>
        <w:t xml:space="preserve">, confirming the strong demand for products and formats linked to Italian </w:t>
      </w:r>
      <w:r w:rsidR="00827CAD" w:rsidRPr="00D418BF">
        <w:rPr>
          <w:rFonts w:ascii="Calibri" w:eastAsia="Times New Roman" w:hAnsi="Calibri" w:cs="Calibri"/>
          <w:color w:val="000000"/>
          <w:kern w:val="0"/>
          <w:sz w:val="22"/>
          <w:szCs w:val="22"/>
          <w:bdr w:val="none" w:sz="0" w:space="0" w:color="auto" w:frame="1"/>
          <w:lang w:val="en-US" w:eastAsia="it-IT"/>
          <w14:ligatures w14:val="none"/>
        </w:rPr>
        <w:t>cuisine</w:t>
      </w:r>
      <w:r w:rsidRPr="00D418BF">
        <w:rPr>
          <w:rFonts w:ascii="Calibri" w:eastAsia="Times New Roman" w:hAnsi="Calibri" w:cs="Calibri"/>
          <w:color w:val="000000"/>
          <w:kern w:val="0"/>
          <w:sz w:val="22"/>
          <w:szCs w:val="22"/>
          <w:bdr w:val="none" w:sz="0" w:space="0" w:color="auto" w:frame="1"/>
          <w:lang w:val="en-US" w:eastAsia="it-IT"/>
          <w14:ligatures w14:val="none"/>
        </w:rPr>
        <w:t xml:space="preserve"> (source: IBISWorld - Italian Restaurants Industry Report). In this scenario, the premium desserts </w:t>
      </w:r>
      <w:r w:rsidR="00827CAD" w:rsidRPr="00D418BF">
        <w:rPr>
          <w:rFonts w:ascii="Calibri" w:eastAsia="Times New Roman" w:hAnsi="Calibri" w:cs="Calibri"/>
          <w:color w:val="000000"/>
          <w:kern w:val="0"/>
          <w:sz w:val="22"/>
          <w:szCs w:val="22"/>
          <w:bdr w:val="none" w:sz="0" w:space="0" w:color="auto" w:frame="1"/>
          <w:lang w:val="en-US" w:eastAsia="it-IT"/>
          <w14:ligatures w14:val="none"/>
        </w:rPr>
        <w:t xml:space="preserve">segment </w:t>
      </w:r>
      <w:r w:rsidRPr="00D418BF">
        <w:rPr>
          <w:rFonts w:ascii="Calibri" w:eastAsia="Times New Roman" w:hAnsi="Calibri" w:cs="Calibri"/>
          <w:color w:val="000000"/>
          <w:kern w:val="0"/>
          <w:sz w:val="22"/>
          <w:szCs w:val="22"/>
          <w:bdr w:val="none" w:sz="0" w:space="0" w:color="auto" w:frame="1"/>
          <w:lang w:val="en-US" w:eastAsia="it-IT"/>
          <w14:ligatures w14:val="none"/>
        </w:rPr>
        <w:t xml:space="preserve">inspired by </w:t>
      </w:r>
      <w:r w:rsidR="00827CAD" w:rsidRPr="00D418BF">
        <w:rPr>
          <w:rFonts w:ascii="Calibri" w:eastAsia="Times New Roman" w:hAnsi="Calibri" w:cs="Calibri"/>
          <w:color w:val="000000"/>
          <w:kern w:val="0"/>
          <w:sz w:val="22"/>
          <w:szCs w:val="22"/>
          <w:bdr w:val="none" w:sz="0" w:space="0" w:color="auto" w:frame="1"/>
          <w:lang w:val="en-US" w:eastAsia="it-IT"/>
          <w14:ligatures w14:val="none"/>
        </w:rPr>
        <w:t>Italian</w:t>
      </w:r>
      <w:r w:rsidRPr="00D418BF">
        <w:rPr>
          <w:rFonts w:ascii="Calibri" w:eastAsia="Times New Roman" w:hAnsi="Calibri" w:cs="Calibri"/>
          <w:color w:val="000000"/>
          <w:kern w:val="0"/>
          <w:sz w:val="22"/>
          <w:szCs w:val="22"/>
          <w:bdr w:val="none" w:sz="0" w:space="0" w:color="auto" w:frame="1"/>
          <w:lang w:val="en-US" w:eastAsia="it-IT"/>
          <w14:ligatures w14:val="none"/>
        </w:rPr>
        <w:t xml:space="preserve"> tradition is also growing.</w:t>
      </w:r>
      <w:r w:rsidR="00827CAD" w:rsidRPr="00D418BF">
        <w:rPr>
          <w:lang w:val="en-US"/>
        </w:rPr>
        <w:t xml:space="preserve"> </w:t>
      </w:r>
      <w:r w:rsidR="00827CAD" w:rsidRPr="00D418BF">
        <w:rPr>
          <w:rFonts w:ascii="Calibri" w:eastAsia="Times New Roman" w:hAnsi="Calibri" w:cs="Calibri"/>
          <w:b/>
          <w:bCs/>
          <w:color w:val="000000"/>
          <w:kern w:val="0"/>
          <w:sz w:val="22"/>
          <w:szCs w:val="22"/>
          <w:bdr w:val="none" w:sz="0" w:space="0" w:color="auto" w:frame="1"/>
          <w:lang w:val="en-US" w:eastAsia="it-IT"/>
          <w14:ligatures w14:val="none"/>
        </w:rPr>
        <w:t>In 2024, the United States’ gelato market amounted to approximately $3.6 billion and could exceed $5 billion by 2033</w:t>
      </w:r>
      <w:r w:rsidR="00827CAD" w:rsidRPr="00D418BF">
        <w:rPr>
          <w:rFonts w:ascii="Calibri" w:eastAsia="Times New Roman" w:hAnsi="Calibri" w:cs="Calibri"/>
          <w:color w:val="000000"/>
          <w:kern w:val="0"/>
          <w:sz w:val="22"/>
          <w:szCs w:val="22"/>
          <w:bdr w:val="none" w:sz="0" w:space="0" w:color="auto" w:frame="1"/>
          <w:lang w:val="en-US" w:eastAsia="it-IT"/>
          <w14:ligatures w14:val="none"/>
        </w:rPr>
        <w:t xml:space="preserve"> supported by the growing demand for artisanal and authentic desserts linked to Italian food tradition (source: Grand View Research – U.S. Gelato Market Report). Consumer interest in premium, natural and high-quality products is, in fact, driving the growing popularity of artisanal gelato and its presence on Foodservice and catering menus</w:t>
      </w:r>
      <w:r w:rsidR="00202BCD" w:rsidRPr="00D418BF">
        <w:rPr>
          <w:rFonts w:ascii="Calibri" w:eastAsia="Times New Roman" w:hAnsi="Calibri" w:cs="Calibri"/>
          <w:color w:val="000000"/>
          <w:kern w:val="0"/>
          <w:sz w:val="22"/>
          <w:szCs w:val="22"/>
          <w:bdr w:val="none" w:sz="0" w:space="0" w:color="auto" w:frame="1"/>
          <w:lang w:val="en-US" w:eastAsia="it-IT"/>
          <w14:ligatures w14:val="none"/>
        </w:rPr>
        <w:t xml:space="preserve"> </w:t>
      </w:r>
      <w:r w:rsidR="00202BCD" w:rsidRPr="00D418BF">
        <w:rPr>
          <w:rFonts w:ascii="Calibri" w:eastAsia="Times New Roman" w:hAnsi="Calibri" w:cs="Calibri"/>
          <w:color w:val="000000"/>
          <w:kern w:val="0"/>
          <w:sz w:val="22"/>
          <w:szCs w:val="22"/>
          <w:bdr w:val="none" w:sz="0" w:space="0" w:color="auto" w:frame="1"/>
          <w:lang w:val="en-US" w:eastAsia="it-IT"/>
          <w14:ligatures w14:val="none"/>
        </w:rPr>
        <w:lastRenderedPageBreak/>
        <w:t>(</w:t>
      </w:r>
      <w:r w:rsidR="00827CAD" w:rsidRPr="00D418BF">
        <w:rPr>
          <w:rFonts w:ascii="Calibri" w:eastAsia="Times New Roman" w:hAnsi="Calibri" w:cs="Calibri"/>
          <w:color w:val="000000"/>
          <w:kern w:val="0"/>
          <w:sz w:val="22"/>
          <w:szCs w:val="22"/>
          <w:bdr w:val="none" w:sz="0" w:space="0" w:color="auto" w:frame="1"/>
          <w:lang w:val="en-US" w:eastAsia="it-IT"/>
          <w14:ligatures w14:val="none"/>
        </w:rPr>
        <w:t>source</w:t>
      </w:r>
      <w:r w:rsidR="00202BCD" w:rsidRPr="00D418BF">
        <w:rPr>
          <w:rFonts w:ascii="Calibri" w:eastAsia="Times New Roman" w:hAnsi="Calibri" w:cs="Calibri"/>
          <w:color w:val="000000"/>
          <w:kern w:val="0"/>
          <w:sz w:val="22"/>
          <w:szCs w:val="22"/>
          <w:bdr w:val="none" w:sz="0" w:space="0" w:color="auto" w:frame="1"/>
          <w:lang w:val="en-US" w:eastAsia="it-IT"/>
          <w14:ligatures w14:val="none"/>
        </w:rPr>
        <w:t>: </w:t>
      </w:r>
      <w:hyperlink r:id="rId6" w:tooltip="https://www.grandviewresearch.com/industry-analysis/us-gelato-market-report" w:history="1">
        <w:r w:rsidR="00202BCD" w:rsidRPr="00D418BF">
          <w:rPr>
            <w:rFonts w:ascii="Calibri" w:eastAsia="Times New Roman" w:hAnsi="Calibri" w:cs="Calibri"/>
            <w:color w:val="0000FF"/>
            <w:kern w:val="0"/>
            <w:sz w:val="22"/>
            <w:szCs w:val="22"/>
            <w:u w:val="single"/>
            <w:bdr w:val="none" w:sz="0" w:space="0" w:color="auto" w:frame="1"/>
            <w:lang w:val="en-US" w:eastAsia="it-IT"/>
            <w14:ligatures w14:val="none"/>
          </w:rPr>
          <w:t>https://www.grandviewresearch.com/industry-analysis/us-gelato-market-report</w:t>
        </w:r>
      </w:hyperlink>
      <w:r w:rsidR="00202BCD" w:rsidRPr="00D418BF">
        <w:rPr>
          <w:rFonts w:ascii="Calibri" w:eastAsia="Times New Roman" w:hAnsi="Calibri" w:cs="Calibri"/>
          <w:color w:val="000000"/>
          <w:kern w:val="0"/>
          <w:sz w:val="22"/>
          <w:szCs w:val="22"/>
          <w:bdr w:val="none" w:sz="0" w:space="0" w:color="auto" w:frame="1"/>
          <w:lang w:val="en-US" w:eastAsia="it-IT"/>
          <w14:ligatures w14:val="none"/>
        </w:rPr>
        <w:t xml:space="preserve">). </w:t>
      </w:r>
      <w:r w:rsidR="00827CAD" w:rsidRPr="00D418BF">
        <w:rPr>
          <w:rFonts w:ascii="Calibri" w:eastAsia="Times New Roman" w:hAnsi="Calibri" w:cs="Calibri"/>
          <w:color w:val="000000"/>
          <w:kern w:val="0"/>
          <w:sz w:val="22"/>
          <w:szCs w:val="22"/>
          <w:bdr w:val="none" w:sz="0" w:space="0" w:color="auto" w:frame="1"/>
          <w:lang w:val="en-US" w:eastAsia="it-IT"/>
          <w14:ligatures w14:val="none"/>
        </w:rPr>
        <w:t xml:space="preserve">A high-profit product and a tool that can expand the offer and increase margins. </w:t>
      </w:r>
    </w:p>
    <w:p w14:paraId="5ABFA138" w14:textId="77777777" w:rsidR="00202BCD" w:rsidRPr="00D418BF"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val="en-US" w:eastAsia="it-IT"/>
          <w14:ligatures w14:val="none"/>
        </w:rPr>
      </w:pPr>
      <w:r w:rsidRPr="00D418BF">
        <w:rPr>
          <w:rFonts w:ascii="Calibri" w:eastAsia="Times New Roman" w:hAnsi="Calibri" w:cs="Calibri"/>
          <w:color w:val="242424"/>
          <w:kern w:val="0"/>
          <w:sz w:val="22"/>
          <w:szCs w:val="22"/>
          <w:bdr w:val="none" w:sz="0" w:space="0" w:color="auto" w:frame="1"/>
          <w:lang w:val="en-US" w:eastAsia="it-IT"/>
          <w14:ligatures w14:val="none"/>
        </w:rPr>
        <w:t> </w:t>
      </w:r>
    </w:p>
    <w:p w14:paraId="0498BB90" w14:textId="1F371C58" w:rsidR="00202BCD" w:rsidRPr="00D418BF" w:rsidRDefault="00827CAD" w:rsidP="00202BCD">
      <w:pPr>
        <w:shd w:val="clear" w:color="auto" w:fill="FFFFFF"/>
        <w:spacing w:after="0" w:line="240" w:lineRule="auto"/>
        <w:jc w:val="both"/>
        <w:textAlignment w:val="baseline"/>
        <w:rPr>
          <w:rFonts w:ascii="Aptos" w:eastAsia="Times New Roman" w:hAnsi="Aptos" w:cs="Times New Roman"/>
          <w:color w:val="242424"/>
          <w:kern w:val="0"/>
          <w:lang w:val="en-US" w:eastAsia="it-IT"/>
          <w14:ligatures w14:val="none"/>
        </w:rPr>
      </w:pPr>
      <w:r w:rsidRPr="00D418BF">
        <w:rPr>
          <w:rFonts w:ascii="Calibri" w:eastAsia="Times New Roman" w:hAnsi="Calibri" w:cs="Calibri"/>
          <w:b/>
          <w:bCs/>
          <w:color w:val="000000"/>
          <w:kern w:val="0"/>
          <w:sz w:val="22"/>
          <w:szCs w:val="22"/>
          <w:bdr w:val="none" w:sz="0" w:space="0" w:color="auto" w:frame="1"/>
          <w:lang w:val="en-US" w:eastAsia="it-IT"/>
          <w14:ligatures w14:val="none"/>
        </w:rPr>
        <w:t xml:space="preserve">STRATEGIC </w:t>
      </w:r>
      <w:r w:rsidR="00202BCD" w:rsidRPr="00D418BF">
        <w:rPr>
          <w:rFonts w:ascii="Calibri" w:eastAsia="Times New Roman" w:hAnsi="Calibri" w:cs="Calibri"/>
          <w:b/>
          <w:bCs/>
          <w:color w:val="000000"/>
          <w:kern w:val="0"/>
          <w:sz w:val="22"/>
          <w:szCs w:val="22"/>
          <w:bdr w:val="none" w:sz="0" w:space="0" w:color="auto" w:frame="1"/>
          <w:lang w:val="en-US" w:eastAsia="it-IT"/>
          <w14:ligatures w14:val="none"/>
        </w:rPr>
        <w:t>PARTNERSHIP</w:t>
      </w:r>
      <w:r w:rsidRPr="00D418BF">
        <w:rPr>
          <w:rFonts w:ascii="Calibri" w:eastAsia="Times New Roman" w:hAnsi="Calibri" w:cs="Calibri"/>
          <w:b/>
          <w:bCs/>
          <w:color w:val="000000"/>
          <w:kern w:val="0"/>
          <w:sz w:val="22"/>
          <w:szCs w:val="22"/>
          <w:bdr w:val="none" w:sz="0" w:space="0" w:color="auto" w:frame="1"/>
          <w:lang w:val="en-US" w:eastAsia="it-IT"/>
          <w14:ligatures w14:val="none"/>
        </w:rPr>
        <w:t>S FOR PROMOTING ITALIAN EXCELLENCE</w:t>
      </w:r>
    </w:p>
    <w:p w14:paraId="1BB17326" w14:textId="42310C57" w:rsidR="00B934F9" w:rsidRPr="00D418BF" w:rsidRDefault="00202BCD" w:rsidP="00202BCD">
      <w:pPr>
        <w:shd w:val="clear" w:color="auto" w:fill="FFFFFF"/>
        <w:spacing w:after="0" w:line="240" w:lineRule="auto"/>
        <w:jc w:val="both"/>
        <w:textAlignment w:val="baseline"/>
        <w:rPr>
          <w:rFonts w:ascii="Calibri" w:eastAsia="Times New Roman" w:hAnsi="Calibri" w:cs="Calibri"/>
          <w:color w:val="242424"/>
          <w:kern w:val="0"/>
          <w:sz w:val="22"/>
          <w:szCs w:val="22"/>
          <w:bdr w:val="none" w:sz="0" w:space="0" w:color="auto" w:frame="1"/>
          <w:lang w:val="en-US" w:eastAsia="it-IT"/>
          <w14:ligatures w14:val="none"/>
        </w:rPr>
      </w:pPr>
      <w:r w:rsidRPr="00D418BF">
        <w:rPr>
          <w:rFonts w:ascii="Calibri" w:eastAsia="Times New Roman" w:hAnsi="Calibri" w:cs="Calibri"/>
          <w:b/>
          <w:bCs/>
          <w:color w:val="000000"/>
          <w:kern w:val="0"/>
          <w:sz w:val="22"/>
          <w:szCs w:val="22"/>
          <w:bdr w:val="none" w:sz="0" w:space="0" w:color="auto" w:frame="1"/>
          <w:lang w:val="en-US" w:eastAsia="it-IT"/>
          <w14:ligatures w14:val="none"/>
        </w:rPr>
        <w:t>SIGEP USA</w:t>
      </w:r>
      <w:r w:rsidRPr="00D418BF">
        <w:rPr>
          <w:rFonts w:ascii="Calibri" w:eastAsia="Times New Roman" w:hAnsi="Calibri" w:cs="Calibri"/>
          <w:color w:val="000000"/>
          <w:kern w:val="0"/>
          <w:sz w:val="22"/>
          <w:szCs w:val="22"/>
          <w:bdr w:val="none" w:sz="0" w:space="0" w:color="auto" w:frame="1"/>
          <w:lang w:val="en-US" w:eastAsia="it-IT"/>
          <w14:ligatures w14:val="none"/>
        </w:rPr>
        <w:t> </w:t>
      </w:r>
      <w:r w:rsidR="00B934F9" w:rsidRPr="00D418BF">
        <w:rPr>
          <w:rFonts w:ascii="Calibri" w:eastAsia="Times New Roman" w:hAnsi="Calibri" w:cs="Calibri"/>
          <w:color w:val="242424"/>
          <w:kern w:val="0"/>
          <w:sz w:val="22"/>
          <w:szCs w:val="22"/>
          <w:bdr w:val="none" w:sz="0" w:space="0" w:color="auto" w:frame="1"/>
          <w:lang w:val="en-US" w:eastAsia="it-IT"/>
          <w14:ligatures w14:val="none"/>
        </w:rPr>
        <w:t xml:space="preserve">has been organized </w:t>
      </w:r>
      <w:r w:rsidR="004716A7" w:rsidRPr="00D418BF">
        <w:rPr>
          <w:rFonts w:ascii="Calibri" w:eastAsia="Times New Roman" w:hAnsi="Calibri" w:cs="Calibri"/>
          <w:color w:val="242424"/>
          <w:kern w:val="0"/>
          <w:sz w:val="22"/>
          <w:szCs w:val="22"/>
          <w:bdr w:val="none" w:sz="0" w:space="0" w:color="auto" w:frame="1"/>
          <w:lang w:val="en-US" w:eastAsia="it-IT"/>
          <w14:ligatures w14:val="none"/>
        </w:rPr>
        <w:t>in</w:t>
      </w:r>
      <w:r w:rsidR="00B934F9" w:rsidRPr="00D418BF">
        <w:rPr>
          <w:rFonts w:ascii="Calibri" w:eastAsia="Times New Roman" w:hAnsi="Calibri" w:cs="Calibri"/>
          <w:color w:val="242424"/>
          <w:kern w:val="0"/>
          <w:sz w:val="22"/>
          <w:szCs w:val="22"/>
          <w:bdr w:val="none" w:sz="0" w:space="0" w:color="auto" w:frame="1"/>
          <w:lang w:val="en-US" w:eastAsia="it-IT"/>
          <w14:ligatures w14:val="none"/>
        </w:rPr>
        <w:t xml:space="preserve"> collaboration with </w:t>
      </w:r>
      <w:r w:rsidR="00B934F9" w:rsidRPr="00D418BF">
        <w:rPr>
          <w:rFonts w:ascii="Calibri" w:eastAsia="Times New Roman" w:hAnsi="Calibri" w:cs="Calibri"/>
          <w:b/>
          <w:bCs/>
          <w:color w:val="242424"/>
          <w:kern w:val="0"/>
          <w:sz w:val="22"/>
          <w:szCs w:val="22"/>
          <w:bdr w:val="none" w:sz="0" w:space="0" w:color="auto" w:frame="1"/>
          <w:lang w:val="en-US" w:eastAsia="it-IT"/>
          <w14:ligatures w14:val="none"/>
        </w:rPr>
        <w:t>ITA – Italian Trade Agency</w:t>
      </w:r>
      <w:r w:rsidR="00B934F9" w:rsidRPr="00D418BF">
        <w:rPr>
          <w:rFonts w:ascii="Calibri" w:eastAsia="Times New Roman" w:hAnsi="Calibri" w:cs="Calibri"/>
          <w:color w:val="242424"/>
          <w:kern w:val="0"/>
          <w:sz w:val="22"/>
          <w:szCs w:val="22"/>
          <w:bdr w:val="none" w:sz="0" w:space="0" w:color="auto" w:frame="1"/>
          <w:lang w:val="en-US" w:eastAsia="it-IT"/>
          <w14:ligatures w14:val="none"/>
        </w:rPr>
        <w:t xml:space="preserve">, a strategic partner in the international promotion of Italian companies and the </w:t>
      </w:r>
      <w:r w:rsidR="004716A7" w:rsidRPr="00D418BF">
        <w:rPr>
          <w:rFonts w:ascii="Calibri" w:eastAsia="Times New Roman" w:hAnsi="Calibri" w:cs="Calibri"/>
          <w:color w:val="242424"/>
          <w:kern w:val="0"/>
          <w:sz w:val="22"/>
          <w:szCs w:val="22"/>
          <w:bdr w:val="none" w:sz="0" w:space="0" w:color="auto" w:frame="1"/>
          <w:lang w:val="en-US" w:eastAsia="it-IT"/>
          <w14:ligatures w14:val="none"/>
        </w:rPr>
        <w:t>enhancement o</w:t>
      </w:r>
      <w:r w:rsidR="00B934F9" w:rsidRPr="00D418BF">
        <w:rPr>
          <w:rFonts w:ascii="Calibri" w:eastAsia="Times New Roman" w:hAnsi="Calibri" w:cs="Calibri"/>
          <w:color w:val="242424"/>
          <w:kern w:val="0"/>
          <w:sz w:val="22"/>
          <w:szCs w:val="22"/>
          <w:bdr w:val="none" w:sz="0" w:space="0" w:color="auto" w:frame="1"/>
          <w:lang w:val="en-US" w:eastAsia="it-IT"/>
          <w14:ligatures w14:val="none"/>
        </w:rPr>
        <w:t xml:space="preserve">f </w:t>
      </w:r>
      <w:r w:rsidR="004716A7" w:rsidRPr="00D418BF">
        <w:rPr>
          <w:rFonts w:ascii="Calibri" w:eastAsia="Times New Roman" w:hAnsi="Calibri" w:cs="Calibri"/>
          <w:color w:val="242424"/>
          <w:kern w:val="0"/>
          <w:sz w:val="22"/>
          <w:szCs w:val="22"/>
          <w:bdr w:val="none" w:sz="0" w:space="0" w:color="auto" w:frame="1"/>
          <w:lang w:val="en-US" w:eastAsia="it-IT"/>
          <w14:ligatures w14:val="none"/>
        </w:rPr>
        <w:t>Made-in-Italy</w:t>
      </w:r>
      <w:r w:rsidR="00B934F9" w:rsidRPr="00D418BF">
        <w:rPr>
          <w:rFonts w:ascii="Calibri" w:eastAsia="Times New Roman" w:hAnsi="Calibri" w:cs="Calibri"/>
          <w:color w:val="242424"/>
          <w:kern w:val="0"/>
          <w:sz w:val="22"/>
          <w:szCs w:val="22"/>
          <w:bdr w:val="none" w:sz="0" w:space="0" w:color="auto" w:frame="1"/>
          <w:lang w:val="en-US" w:eastAsia="it-IT"/>
          <w14:ligatures w14:val="none"/>
        </w:rPr>
        <w:t xml:space="preserve"> excellence </w:t>
      </w:r>
      <w:r w:rsidR="004716A7" w:rsidRPr="00D418BF">
        <w:rPr>
          <w:rFonts w:ascii="Calibri" w:eastAsia="Times New Roman" w:hAnsi="Calibri" w:cs="Calibri"/>
          <w:color w:val="242424"/>
          <w:kern w:val="0"/>
          <w:sz w:val="22"/>
          <w:szCs w:val="22"/>
          <w:bdr w:val="none" w:sz="0" w:space="0" w:color="auto" w:frame="1"/>
          <w:lang w:val="en-US" w:eastAsia="it-IT"/>
          <w14:ligatures w14:val="none"/>
        </w:rPr>
        <w:t>around</w:t>
      </w:r>
      <w:r w:rsidR="00B934F9" w:rsidRPr="00D418BF">
        <w:rPr>
          <w:rFonts w:ascii="Calibri" w:eastAsia="Times New Roman" w:hAnsi="Calibri" w:cs="Calibri"/>
          <w:color w:val="242424"/>
          <w:kern w:val="0"/>
          <w:sz w:val="22"/>
          <w:szCs w:val="22"/>
          <w:bdr w:val="none" w:sz="0" w:space="0" w:color="auto" w:frame="1"/>
          <w:lang w:val="en-US" w:eastAsia="it-IT"/>
          <w14:ligatures w14:val="none"/>
        </w:rPr>
        <w:t xml:space="preserve"> the world. Another strategic partnership </w:t>
      </w:r>
      <w:r w:rsidR="004716A7" w:rsidRPr="00D418BF">
        <w:rPr>
          <w:rFonts w:ascii="Calibri" w:eastAsia="Times New Roman" w:hAnsi="Calibri" w:cs="Calibri"/>
          <w:color w:val="242424"/>
          <w:kern w:val="0"/>
          <w:sz w:val="22"/>
          <w:szCs w:val="22"/>
          <w:bdr w:val="none" w:sz="0" w:space="0" w:color="auto" w:frame="1"/>
          <w:lang w:val="en-US" w:eastAsia="it-IT"/>
          <w14:ligatures w14:val="none"/>
        </w:rPr>
        <w:t>involves</w:t>
      </w:r>
      <w:r w:rsidR="00B934F9" w:rsidRPr="00D418BF">
        <w:rPr>
          <w:rFonts w:ascii="Calibri" w:eastAsia="Times New Roman" w:hAnsi="Calibri" w:cs="Calibri"/>
          <w:color w:val="242424"/>
          <w:kern w:val="0"/>
          <w:sz w:val="22"/>
          <w:szCs w:val="22"/>
          <w:bdr w:val="none" w:sz="0" w:space="0" w:color="auto" w:frame="1"/>
          <w:lang w:val="en-US" w:eastAsia="it-IT"/>
          <w14:ligatures w14:val="none"/>
        </w:rPr>
        <w:t xml:space="preserve"> </w:t>
      </w:r>
      <w:r w:rsidR="00B934F9" w:rsidRPr="00D418BF">
        <w:rPr>
          <w:rFonts w:ascii="Calibri" w:eastAsia="Times New Roman" w:hAnsi="Calibri" w:cs="Calibri"/>
          <w:b/>
          <w:bCs/>
          <w:color w:val="242424"/>
          <w:kern w:val="0"/>
          <w:sz w:val="22"/>
          <w:szCs w:val="22"/>
          <w:bdr w:val="none" w:sz="0" w:space="0" w:color="auto" w:frame="1"/>
          <w:lang w:val="en-US" w:eastAsia="it-IT"/>
          <w14:ligatures w14:val="none"/>
        </w:rPr>
        <w:t>Emerald</w:t>
      </w:r>
      <w:r w:rsidR="00B934F9" w:rsidRPr="00D418BF">
        <w:rPr>
          <w:rFonts w:ascii="Calibri" w:eastAsia="Times New Roman" w:hAnsi="Calibri" w:cs="Calibri"/>
          <w:color w:val="242424"/>
          <w:kern w:val="0"/>
          <w:sz w:val="22"/>
          <w:szCs w:val="22"/>
          <w:bdr w:val="none" w:sz="0" w:space="0" w:color="auto" w:frame="1"/>
          <w:lang w:val="en-US" w:eastAsia="it-IT"/>
          <w14:ligatures w14:val="none"/>
        </w:rPr>
        <w:t xml:space="preserve">, </w:t>
      </w:r>
      <w:r w:rsidR="004716A7" w:rsidRPr="00D418BF">
        <w:rPr>
          <w:rFonts w:ascii="Calibri" w:eastAsia="Times New Roman" w:hAnsi="Calibri" w:cs="Calibri"/>
          <w:color w:val="242424"/>
          <w:kern w:val="0"/>
          <w:sz w:val="22"/>
          <w:szCs w:val="22"/>
          <w:bdr w:val="none" w:sz="0" w:space="0" w:color="auto" w:frame="1"/>
          <w:lang w:val="en-US" w:eastAsia="it-IT"/>
          <w14:ligatures w14:val="none"/>
        </w:rPr>
        <w:t xml:space="preserve">the </w:t>
      </w:r>
      <w:r w:rsidR="00B934F9" w:rsidRPr="00D418BF">
        <w:rPr>
          <w:rFonts w:ascii="Calibri" w:eastAsia="Times New Roman" w:hAnsi="Calibri" w:cs="Calibri"/>
          <w:color w:val="242424"/>
          <w:kern w:val="0"/>
          <w:sz w:val="22"/>
          <w:szCs w:val="22"/>
          <w:bdr w:val="none" w:sz="0" w:space="0" w:color="auto" w:frame="1"/>
          <w:lang w:val="en-US" w:eastAsia="it-IT"/>
          <w14:ligatures w14:val="none"/>
        </w:rPr>
        <w:t xml:space="preserve">organizer of </w:t>
      </w:r>
      <w:r w:rsidR="004716A7" w:rsidRPr="00D418BF">
        <w:rPr>
          <w:rFonts w:ascii="Calibri" w:eastAsia="Times New Roman" w:hAnsi="Calibri" w:cs="Calibri"/>
          <w:color w:val="242424"/>
          <w:kern w:val="0"/>
          <w:sz w:val="22"/>
          <w:szCs w:val="22"/>
          <w:bdr w:val="none" w:sz="0" w:space="0" w:color="auto" w:frame="1"/>
          <w:lang w:val="en-US" w:eastAsia="it-IT"/>
          <w14:ligatures w14:val="none"/>
        </w:rPr>
        <w:t xml:space="preserve">the </w:t>
      </w:r>
      <w:r w:rsidR="00B934F9" w:rsidRPr="00D418BF">
        <w:rPr>
          <w:rFonts w:ascii="Calibri" w:eastAsia="Times New Roman" w:hAnsi="Calibri" w:cs="Calibri"/>
          <w:b/>
          <w:bCs/>
          <w:color w:val="242424"/>
          <w:kern w:val="0"/>
          <w:sz w:val="22"/>
          <w:szCs w:val="22"/>
          <w:bdr w:val="none" w:sz="0" w:space="0" w:color="auto" w:frame="1"/>
          <w:lang w:val="en-US" w:eastAsia="it-IT"/>
          <w14:ligatures w14:val="none"/>
        </w:rPr>
        <w:t>International Pizza Expo</w:t>
      </w:r>
      <w:r w:rsidR="00B934F9" w:rsidRPr="00D418BF">
        <w:rPr>
          <w:rFonts w:ascii="Calibri" w:eastAsia="Times New Roman" w:hAnsi="Calibri" w:cs="Calibri"/>
          <w:color w:val="242424"/>
          <w:kern w:val="0"/>
          <w:sz w:val="22"/>
          <w:szCs w:val="22"/>
          <w:bdr w:val="none" w:sz="0" w:space="0" w:color="auto" w:frame="1"/>
          <w:lang w:val="en-US" w:eastAsia="it-IT"/>
          <w14:ligatures w14:val="none"/>
        </w:rPr>
        <w:t>, the most important</w:t>
      </w:r>
      <w:r w:rsidR="004716A7" w:rsidRPr="00D418BF">
        <w:rPr>
          <w:rFonts w:ascii="Calibri" w:eastAsia="Times New Roman" w:hAnsi="Calibri" w:cs="Calibri"/>
          <w:color w:val="242424"/>
          <w:kern w:val="0"/>
          <w:sz w:val="22"/>
          <w:szCs w:val="22"/>
          <w:bdr w:val="none" w:sz="0" w:space="0" w:color="auto" w:frame="1"/>
          <w:lang w:val="en-US" w:eastAsia="it-IT"/>
          <w14:ligatures w14:val="none"/>
        </w:rPr>
        <w:t xml:space="preserve"> e</w:t>
      </w:r>
      <w:r w:rsidR="00B934F9" w:rsidRPr="00D418BF">
        <w:rPr>
          <w:rFonts w:ascii="Calibri" w:eastAsia="Times New Roman" w:hAnsi="Calibri" w:cs="Calibri"/>
          <w:color w:val="242424"/>
          <w:kern w:val="0"/>
          <w:sz w:val="22"/>
          <w:szCs w:val="22"/>
          <w:bdr w:val="none" w:sz="0" w:space="0" w:color="auto" w:frame="1"/>
          <w:lang w:val="en-US" w:eastAsia="it-IT"/>
          <w14:ligatures w14:val="none"/>
        </w:rPr>
        <w:t xml:space="preserve">vent </w:t>
      </w:r>
      <w:r w:rsidR="004716A7" w:rsidRPr="00D418BF">
        <w:rPr>
          <w:rFonts w:ascii="Calibri" w:eastAsia="Times New Roman" w:hAnsi="Calibri" w:cs="Calibri"/>
          <w:color w:val="242424"/>
          <w:kern w:val="0"/>
          <w:sz w:val="22"/>
          <w:szCs w:val="22"/>
          <w:bdr w:val="none" w:sz="0" w:space="0" w:color="auto" w:frame="1"/>
          <w:lang w:val="en-US" w:eastAsia="it-IT"/>
          <w14:ligatures w14:val="none"/>
        </w:rPr>
        <w:t>for</w:t>
      </w:r>
      <w:r w:rsidR="00B934F9" w:rsidRPr="00D418BF">
        <w:rPr>
          <w:rFonts w:ascii="Calibri" w:eastAsia="Times New Roman" w:hAnsi="Calibri" w:cs="Calibri"/>
          <w:color w:val="242424"/>
          <w:kern w:val="0"/>
          <w:sz w:val="22"/>
          <w:szCs w:val="22"/>
          <w:bdr w:val="none" w:sz="0" w:space="0" w:color="auto" w:frame="1"/>
          <w:lang w:val="en-US" w:eastAsia="it-IT"/>
          <w14:ligatures w14:val="none"/>
        </w:rPr>
        <w:t xml:space="preserve"> pizza in the United States. </w:t>
      </w:r>
      <w:r w:rsidR="004716A7" w:rsidRPr="00D418BF">
        <w:rPr>
          <w:rFonts w:ascii="Calibri" w:eastAsia="Times New Roman" w:hAnsi="Calibri" w:cs="Calibri"/>
          <w:color w:val="242424"/>
          <w:kern w:val="0"/>
          <w:sz w:val="22"/>
          <w:szCs w:val="22"/>
          <w:bdr w:val="none" w:sz="0" w:space="0" w:color="auto" w:frame="1"/>
          <w:lang w:val="en-US" w:eastAsia="it-IT"/>
          <w14:ligatures w14:val="none"/>
        </w:rPr>
        <w:t>Hence</w:t>
      </w:r>
      <w:r w:rsidR="00B934F9" w:rsidRPr="00D418BF">
        <w:rPr>
          <w:rFonts w:ascii="Calibri" w:eastAsia="Times New Roman" w:hAnsi="Calibri" w:cs="Calibri"/>
          <w:color w:val="242424"/>
          <w:kern w:val="0"/>
          <w:sz w:val="22"/>
          <w:szCs w:val="22"/>
          <w:bdr w:val="none" w:sz="0" w:space="0" w:color="auto" w:frame="1"/>
          <w:lang w:val="en-US" w:eastAsia="it-IT"/>
          <w14:ligatures w14:val="none"/>
        </w:rPr>
        <w:t xml:space="preserve">, a dialogue between two </w:t>
      </w:r>
      <w:r w:rsidR="004716A7" w:rsidRPr="00D418BF">
        <w:rPr>
          <w:rFonts w:ascii="Calibri" w:eastAsia="Times New Roman" w:hAnsi="Calibri" w:cs="Calibri"/>
          <w:color w:val="242424"/>
          <w:kern w:val="0"/>
          <w:sz w:val="22"/>
          <w:szCs w:val="22"/>
          <w:bdr w:val="none" w:sz="0" w:space="0" w:color="auto" w:frame="1"/>
          <w:lang w:val="en-US" w:eastAsia="it-IT"/>
          <w14:ligatures w14:val="none"/>
        </w:rPr>
        <w:t xml:space="preserve">internationally- renowned symbolic </w:t>
      </w:r>
      <w:r w:rsidR="00B934F9" w:rsidRPr="00D418BF">
        <w:rPr>
          <w:rFonts w:ascii="Calibri" w:eastAsia="Times New Roman" w:hAnsi="Calibri" w:cs="Calibri"/>
          <w:color w:val="242424"/>
          <w:kern w:val="0"/>
          <w:sz w:val="22"/>
          <w:szCs w:val="22"/>
          <w:bdr w:val="none" w:sz="0" w:space="0" w:color="auto" w:frame="1"/>
          <w:lang w:val="en-US" w:eastAsia="it-IT"/>
          <w14:ligatures w14:val="none"/>
        </w:rPr>
        <w:t xml:space="preserve">products </w:t>
      </w:r>
      <w:r w:rsidR="004716A7" w:rsidRPr="00D418BF">
        <w:rPr>
          <w:rFonts w:ascii="Calibri" w:eastAsia="Times New Roman" w:hAnsi="Calibri" w:cs="Calibri"/>
          <w:color w:val="242424"/>
          <w:kern w:val="0"/>
          <w:sz w:val="22"/>
          <w:szCs w:val="22"/>
          <w:bdr w:val="none" w:sz="0" w:space="0" w:color="auto" w:frame="1"/>
          <w:lang w:val="en-US" w:eastAsia="it-IT"/>
          <w14:ligatures w14:val="none"/>
        </w:rPr>
        <w:t>o</w:t>
      </w:r>
      <w:r w:rsidR="00B934F9" w:rsidRPr="00D418BF">
        <w:rPr>
          <w:rFonts w:ascii="Calibri" w:eastAsia="Times New Roman" w:hAnsi="Calibri" w:cs="Calibri"/>
          <w:color w:val="242424"/>
          <w:kern w:val="0"/>
          <w:sz w:val="22"/>
          <w:szCs w:val="22"/>
          <w:bdr w:val="none" w:sz="0" w:space="0" w:color="auto" w:frame="1"/>
          <w:lang w:val="en-US" w:eastAsia="it-IT"/>
          <w14:ligatures w14:val="none"/>
        </w:rPr>
        <w:t xml:space="preserve">f Italian cuisine - pizza and artisanal </w:t>
      </w:r>
      <w:r w:rsidR="004716A7" w:rsidRPr="00D418BF">
        <w:rPr>
          <w:rFonts w:ascii="Calibri" w:eastAsia="Times New Roman" w:hAnsi="Calibri" w:cs="Calibri"/>
          <w:color w:val="242424"/>
          <w:kern w:val="0"/>
          <w:sz w:val="22"/>
          <w:szCs w:val="22"/>
          <w:bdr w:val="none" w:sz="0" w:space="0" w:color="auto" w:frame="1"/>
          <w:lang w:val="en-US" w:eastAsia="it-IT"/>
          <w14:ligatures w14:val="none"/>
        </w:rPr>
        <w:t>gelato</w:t>
      </w:r>
      <w:r w:rsidR="00B934F9" w:rsidRPr="00D418BF">
        <w:rPr>
          <w:rFonts w:ascii="Calibri" w:eastAsia="Times New Roman" w:hAnsi="Calibri" w:cs="Calibri"/>
          <w:color w:val="242424"/>
          <w:kern w:val="0"/>
          <w:sz w:val="22"/>
          <w:szCs w:val="22"/>
          <w:bdr w:val="none" w:sz="0" w:space="0" w:color="auto" w:frame="1"/>
          <w:lang w:val="en-US" w:eastAsia="it-IT"/>
          <w14:ligatures w14:val="none"/>
        </w:rPr>
        <w:t xml:space="preserve"> - which </w:t>
      </w:r>
      <w:r w:rsidR="004716A7" w:rsidRPr="00D418BF">
        <w:rPr>
          <w:rFonts w:ascii="Calibri" w:eastAsia="Times New Roman" w:hAnsi="Calibri" w:cs="Calibri"/>
          <w:color w:val="242424"/>
          <w:kern w:val="0"/>
          <w:sz w:val="22"/>
          <w:szCs w:val="22"/>
          <w:bdr w:val="none" w:sz="0" w:space="0" w:color="auto" w:frame="1"/>
          <w:lang w:val="en-US" w:eastAsia="it-IT"/>
          <w14:ligatures w14:val="none"/>
        </w:rPr>
        <w:t>will result in</w:t>
      </w:r>
      <w:r w:rsidR="00B934F9" w:rsidRPr="00D418BF">
        <w:rPr>
          <w:rFonts w:ascii="Calibri" w:eastAsia="Times New Roman" w:hAnsi="Calibri" w:cs="Calibri"/>
          <w:color w:val="242424"/>
          <w:kern w:val="0"/>
          <w:sz w:val="22"/>
          <w:szCs w:val="22"/>
          <w:bdr w:val="none" w:sz="0" w:space="0" w:color="auto" w:frame="1"/>
          <w:lang w:val="en-US" w:eastAsia="it-IT"/>
          <w14:ligatures w14:val="none"/>
        </w:rPr>
        <w:t xml:space="preserve"> new business opportunities for the entire sector.</w:t>
      </w:r>
    </w:p>
    <w:p w14:paraId="3BF8558F" w14:textId="77777777" w:rsidR="00B934F9" w:rsidRPr="00D418BF" w:rsidRDefault="00B934F9" w:rsidP="00202BCD">
      <w:pPr>
        <w:shd w:val="clear" w:color="auto" w:fill="FFFFFF"/>
        <w:spacing w:after="0" w:line="240" w:lineRule="auto"/>
        <w:jc w:val="both"/>
        <w:textAlignment w:val="baseline"/>
        <w:rPr>
          <w:rFonts w:ascii="Calibri" w:eastAsia="Times New Roman" w:hAnsi="Calibri" w:cs="Calibri"/>
          <w:color w:val="242424"/>
          <w:kern w:val="0"/>
          <w:sz w:val="22"/>
          <w:szCs w:val="22"/>
          <w:bdr w:val="none" w:sz="0" w:space="0" w:color="auto" w:frame="1"/>
          <w:lang w:val="en-US" w:eastAsia="it-IT"/>
          <w14:ligatures w14:val="none"/>
        </w:rPr>
      </w:pPr>
    </w:p>
    <w:p w14:paraId="027DD9A3" w14:textId="380EC070" w:rsidR="004716A7" w:rsidRPr="00D418BF" w:rsidRDefault="004716A7" w:rsidP="004716A7">
      <w:pPr>
        <w:shd w:val="clear" w:color="auto" w:fill="FFFFFF"/>
        <w:spacing w:after="0" w:line="240" w:lineRule="auto"/>
        <w:jc w:val="both"/>
        <w:textAlignment w:val="baseline"/>
        <w:rPr>
          <w:rFonts w:ascii="Calibri" w:eastAsia="Times New Roman" w:hAnsi="Calibri" w:cs="Calibri"/>
          <w:b/>
          <w:bCs/>
          <w:color w:val="000000"/>
          <w:kern w:val="0"/>
          <w:sz w:val="22"/>
          <w:szCs w:val="22"/>
          <w:bdr w:val="none" w:sz="0" w:space="0" w:color="auto" w:frame="1"/>
          <w:lang w:val="en-US" w:eastAsia="it-IT"/>
          <w14:ligatures w14:val="none"/>
        </w:rPr>
      </w:pPr>
      <w:r w:rsidRPr="00D418BF">
        <w:rPr>
          <w:rFonts w:ascii="Calibri" w:eastAsia="Times New Roman" w:hAnsi="Calibri" w:cs="Calibri"/>
          <w:b/>
          <w:bCs/>
          <w:color w:val="000000"/>
          <w:kern w:val="0"/>
          <w:sz w:val="22"/>
          <w:szCs w:val="22"/>
          <w:bdr w:val="none" w:sz="0" w:space="0" w:color="auto" w:frame="1"/>
          <w:lang w:val="en-US" w:eastAsia="it-IT"/>
          <w14:ligatures w14:val="none"/>
        </w:rPr>
        <w:t>GELATO A KEY PLAYER ALSO IN THE UNITED STATES</w:t>
      </w:r>
    </w:p>
    <w:p w14:paraId="3322092C" w14:textId="35A06E64" w:rsidR="004716A7" w:rsidRPr="00D418BF" w:rsidRDefault="004716A7" w:rsidP="004716A7">
      <w:pPr>
        <w:shd w:val="clear" w:color="auto" w:fill="FFFFFF"/>
        <w:spacing w:after="0" w:line="240" w:lineRule="auto"/>
        <w:jc w:val="both"/>
        <w:textAlignment w:val="baseline"/>
        <w:rPr>
          <w:rFonts w:ascii="Calibri" w:eastAsia="Times New Roman" w:hAnsi="Calibri" w:cs="Calibri"/>
          <w:color w:val="000000"/>
          <w:kern w:val="0"/>
          <w:sz w:val="22"/>
          <w:szCs w:val="22"/>
          <w:bdr w:val="none" w:sz="0" w:space="0" w:color="auto" w:frame="1"/>
          <w:lang w:val="en-US" w:eastAsia="it-IT"/>
          <w14:ligatures w14:val="none"/>
        </w:rPr>
      </w:pPr>
      <w:r w:rsidRPr="00D418BF">
        <w:rPr>
          <w:rFonts w:ascii="Calibri" w:eastAsia="Times New Roman" w:hAnsi="Calibri" w:cs="Calibri"/>
          <w:color w:val="000000"/>
          <w:kern w:val="0"/>
          <w:sz w:val="22"/>
          <w:szCs w:val="22"/>
          <w:bdr w:val="none" w:sz="0" w:space="0" w:color="auto" w:frame="1"/>
          <w:lang w:val="en-US" w:eastAsia="it-IT"/>
          <w14:ligatures w14:val="none"/>
        </w:rPr>
        <w:t xml:space="preserve">The central role of gelato in the SIGEP world will be confirmed by </w:t>
      </w:r>
      <w:r w:rsidRPr="00D418BF">
        <w:rPr>
          <w:rFonts w:ascii="Calibri" w:eastAsia="Times New Roman" w:hAnsi="Calibri" w:cs="Calibri"/>
          <w:b/>
          <w:bCs/>
          <w:color w:val="000000"/>
          <w:kern w:val="0"/>
          <w:sz w:val="22"/>
          <w:szCs w:val="22"/>
          <w:bdr w:val="none" w:sz="0" w:space="0" w:color="auto" w:frame="1"/>
          <w:lang w:val="en-US" w:eastAsia="it-IT"/>
          <w14:ligatures w14:val="none"/>
        </w:rPr>
        <w:t>the Gelato Festival World Masters Grand Finale</w:t>
      </w:r>
      <w:r w:rsidRPr="00D418BF">
        <w:rPr>
          <w:rFonts w:ascii="Calibri" w:eastAsia="Times New Roman" w:hAnsi="Calibri" w:cs="Calibri"/>
          <w:color w:val="000000"/>
          <w:kern w:val="0"/>
          <w:sz w:val="22"/>
          <w:szCs w:val="22"/>
          <w:bdr w:val="none" w:sz="0" w:space="0" w:color="auto" w:frame="1"/>
          <w:lang w:val="en-US" w:eastAsia="it-IT"/>
          <w14:ligatures w14:val="none"/>
        </w:rPr>
        <w:t xml:space="preserve">, which will take place during the </w:t>
      </w:r>
      <w:r w:rsidRPr="00D418BF">
        <w:rPr>
          <w:rFonts w:ascii="Calibri" w:eastAsia="Times New Roman" w:hAnsi="Calibri" w:cs="Calibri"/>
          <w:b/>
          <w:bCs/>
          <w:color w:val="000000"/>
          <w:kern w:val="0"/>
          <w:sz w:val="22"/>
          <w:szCs w:val="22"/>
          <w:bdr w:val="none" w:sz="0" w:space="0" w:color="auto" w:frame="1"/>
          <w:lang w:val="en-US" w:eastAsia="it-IT"/>
          <w14:ligatures w14:val="none"/>
        </w:rPr>
        <w:t>International Pizza Expo</w:t>
      </w:r>
      <w:r w:rsidRPr="00D418BF">
        <w:rPr>
          <w:rFonts w:ascii="Calibri" w:eastAsia="Times New Roman" w:hAnsi="Calibri" w:cs="Calibri"/>
          <w:color w:val="000000"/>
          <w:kern w:val="0"/>
          <w:sz w:val="22"/>
          <w:szCs w:val="22"/>
          <w:bdr w:val="none" w:sz="0" w:space="0" w:color="auto" w:frame="1"/>
          <w:lang w:val="en-US" w:eastAsia="it-IT"/>
          <w14:ligatures w14:val="none"/>
        </w:rPr>
        <w:t xml:space="preserve">. This international competition </w:t>
      </w:r>
      <w:r w:rsidR="00E50509" w:rsidRPr="00D418BF">
        <w:rPr>
          <w:rFonts w:ascii="Calibri" w:eastAsia="Times New Roman" w:hAnsi="Calibri" w:cs="Calibri"/>
          <w:color w:val="000000"/>
          <w:kern w:val="0"/>
          <w:sz w:val="22"/>
          <w:szCs w:val="22"/>
          <w:bdr w:val="none" w:sz="0" w:space="0" w:color="auto" w:frame="1"/>
          <w:lang w:val="en-US" w:eastAsia="it-IT"/>
          <w14:ligatures w14:val="none"/>
        </w:rPr>
        <w:t>features</w:t>
      </w:r>
      <w:r w:rsidRPr="00D418BF">
        <w:rPr>
          <w:rFonts w:ascii="Calibri" w:eastAsia="Times New Roman" w:hAnsi="Calibri" w:cs="Calibri"/>
          <w:color w:val="000000"/>
          <w:kern w:val="0"/>
          <w:sz w:val="22"/>
          <w:szCs w:val="22"/>
          <w:bdr w:val="none" w:sz="0" w:space="0" w:color="auto" w:frame="1"/>
          <w:lang w:val="en-US" w:eastAsia="it-IT"/>
          <w14:ligatures w14:val="none"/>
        </w:rPr>
        <w:t xml:space="preserve"> the </w:t>
      </w:r>
      <w:r w:rsidR="00E50509" w:rsidRPr="00D418BF">
        <w:rPr>
          <w:rFonts w:ascii="Calibri" w:eastAsia="Times New Roman" w:hAnsi="Calibri" w:cs="Calibri"/>
          <w:color w:val="000000"/>
          <w:kern w:val="0"/>
          <w:sz w:val="22"/>
          <w:szCs w:val="22"/>
          <w:bdr w:val="none" w:sz="0" w:space="0" w:color="auto" w:frame="1"/>
          <w:lang w:val="en-US" w:eastAsia="it-IT"/>
          <w14:ligatures w14:val="none"/>
        </w:rPr>
        <w:t xml:space="preserve">world’s </w:t>
      </w:r>
      <w:r w:rsidRPr="00D418BF">
        <w:rPr>
          <w:rFonts w:ascii="Calibri" w:eastAsia="Times New Roman" w:hAnsi="Calibri" w:cs="Calibri"/>
          <w:color w:val="000000"/>
          <w:kern w:val="0"/>
          <w:sz w:val="22"/>
          <w:szCs w:val="22"/>
          <w:bdr w:val="none" w:sz="0" w:space="0" w:color="auto" w:frame="1"/>
          <w:lang w:val="en-US" w:eastAsia="it-IT"/>
          <w14:ligatures w14:val="none"/>
        </w:rPr>
        <w:t xml:space="preserve">best </w:t>
      </w:r>
      <w:r w:rsidR="00E50509" w:rsidRPr="00D418BF">
        <w:rPr>
          <w:rFonts w:ascii="Calibri" w:eastAsia="Times New Roman" w:hAnsi="Calibri" w:cs="Calibri"/>
          <w:color w:val="000000"/>
          <w:kern w:val="0"/>
          <w:sz w:val="22"/>
          <w:szCs w:val="22"/>
          <w:bdr w:val="none" w:sz="0" w:space="0" w:color="auto" w:frame="1"/>
          <w:lang w:val="en-US" w:eastAsia="it-IT"/>
          <w14:ligatures w14:val="none"/>
        </w:rPr>
        <w:t>gelato</w:t>
      </w:r>
      <w:r w:rsidRPr="00D418BF">
        <w:rPr>
          <w:rFonts w:ascii="Calibri" w:eastAsia="Times New Roman" w:hAnsi="Calibri" w:cs="Calibri"/>
          <w:color w:val="000000"/>
          <w:kern w:val="0"/>
          <w:sz w:val="22"/>
          <w:szCs w:val="22"/>
          <w:bdr w:val="none" w:sz="0" w:space="0" w:color="auto" w:frame="1"/>
          <w:lang w:val="en-US" w:eastAsia="it-IT"/>
          <w14:ligatures w14:val="none"/>
        </w:rPr>
        <w:t xml:space="preserve"> makers. SIGEP</w:t>
      </w:r>
      <w:r w:rsidR="00E50509" w:rsidRPr="00D418BF">
        <w:rPr>
          <w:rFonts w:ascii="Calibri" w:eastAsia="Times New Roman" w:hAnsi="Calibri" w:cs="Calibri"/>
          <w:color w:val="000000"/>
          <w:kern w:val="0"/>
          <w:sz w:val="22"/>
          <w:szCs w:val="22"/>
          <w:bdr w:val="none" w:sz="0" w:space="0" w:color="auto" w:frame="1"/>
          <w:lang w:val="en-US" w:eastAsia="it-IT"/>
          <w14:ligatures w14:val="none"/>
        </w:rPr>
        <w:t>,</w:t>
      </w:r>
      <w:r w:rsidRPr="00D418BF">
        <w:rPr>
          <w:rFonts w:ascii="Calibri" w:eastAsia="Times New Roman" w:hAnsi="Calibri" w:cs="Calibri"/>
          <w:color w:val="000000"/>
          <w:kern w:val="0"/>
          <w:sz w:val="22"/>
          <w:szCs w:val="22"/>
          <w:bdr w:val="none" w:sz="0" w:space="0" w:color="auto" w:frame="1"/>
          <w:lang w:val="en-US" w:eastAsia="it-IT"/>
          <w14:ligatures w14:val="none"/>
        </w:rPr>
        <w:t xml:space="preserve"> </w:t>
      </w:r>
      <w:r w:rsidR="00E50509" w:rsidRPr="00D418BF">
        <w:rPr>
          <w:rFonts w:ascii="Calibri" w:eastAsia="Times New Roman" w:hAnsi="Calibri" w:cs="Calibri"/>
          <w:color w:val="000000"/>
          <w:kern w:val="0"/>
          <w:sz w:val="22"/>
          <w:szCs w:val="22"/>
          <w:bdr w:val="none" w:sz="0" w:space="0" w:color="auto" w:frame="1"/>
          <w:lang w:val="en-US" w:eastAsia="it-IT"/>
          <w14:ligatures w14:val="none"/>
        </w:rPr>
        <w:t xml:space="preserve">together with </w:t>
      </w:r>
      <w:r w:rsidR="00E50509" w:rsidRPr="00D418BF">
        <w:rPr>
          <w:rFonts w:ascii="Calibri" w:eastAsia="Times New Roman" w:hAnsi="Calibri" w:cs="Calibri"/>
          <w:b/>
          <w:bCs/>
          <w:color w:val="000000"/>
          <w:kern w:val="0"/>
          <w:sz w:val="22"/>
          <w:szCs w:val="22"/>
          <w:bdr w:val="none" w:sz="0" w:space="0" w:color="auto" w:frame="1"/>
          <w:lang w:val="en-US" w:eastAsia="it-IT"/>
          <w14:ligatures w14:val="none"/>
        </w:rPr>
        <w:t>Carpigiani</w:t>
      </w:r>
      <w:r w:rsidR="00E50509" w:rsidRPr="00D418BF">
        <w:rPr>
          <w:rFonts w:ascii="Calibri" w:eastAsia="Times New Roman" w:hAnsi="Calibri" w:cs="Calibri"/>
          <w:color w:val="000000"/>
          <w:kern w:val="0"/>
          <w:sz w:val="22"/>
          <w:szCs w:val="22"/>
          <w:bdr w:val="none" w:sz="0" w:space="0" w:color="auto" w:frame="1"/>
          <w:lang w:val="en-US" w:eastAsia="it-IT"/>
          <w14:ligatures w14:val="none"/>
        </w:rPr>
        <w:t>, i</w:t>
      </w:r>
      <w:r w:rsidRPr="00D418BF">
        <w:rPr>
          <w:rFonts w:ascii="Calibri" w:eastAsia="Times New Roman" w:hAnsi="Calibri" w:cs="Calibri"/>
          <w:color w:val="000000"/>
          <w:kern w:val="0"/>
          <w:sz w:val="22"/>
          <w:szCs w:val="22"/>
          <w:bdr w:val="none" w:sz="0" w:space="0" w:color="auto" w:frame="1"/>
          <w:lang w:val="en-US" w:eastAsia="it-IT"/>
          <w14:ligatures w14:val="none"/>
        </w:rPr>
        <w:t xml:space="preserve">s a strategic partner </w:t>
      </w:r>
      <w:r w:rsidR="00E50509" w:rsidRPr="00D418BF">
        <w:rPr>
          <w:rFonts w:ascii="Calibri" w:eastAsia="Times New Roman" w:hAnsi="Calibri" w:cs="Calibri"/>
          <w:color w:val="000000"/>
          <w:kern w:val="0"/>
          <w:sz w:val="22"/>
          <w:szCs w:val="22"/>
          <w:bdr w:val="none" w:sz="0" w:space="0" w:color="auto" w:frame="1"/>
          <w:lang w:val="en-US" w:eastAsia="it-IT"/>
          <w14:ligatures w14:val="none"/>
        </w:rPr>
        <w:t>in</w:t>
      </w:r>
      <w:r w:rsidRPr="00D418BF">
        <w:rPr>
          <w:rFonts w:ascii="Calibri" w:eastAsia="Times New Roman" w:hAnsi="Calibri" w:cs="Calibri"/>
          <w:color w:val="000000"/>
          <w:kern w:val="0"/>
          <w:sz w:val="22"/>
          <w:szCs w:val="22"/>
          <w:bdr w:val="none" w:sz="0" w:space="0" w:color="auto" w:frame="1"/>
          <w:lang w:val="en-US" w:eastAsia="it-IT"/>
          <w14:ligatures w14:val="none"/>
        </w:rPr>
        <w:t xml:space="preserve"> the project</w:t>
      </w:r>
      <w:r w:rsidR="00E50509" w:rsidRPr="00D418BF">
        <w:rPr>
          <w:rFonts w:ascii="Calibri" w:eastAsia="Times New Roman" w:hAnsi="Calibri" w:cs="Calibri"/>
          <w:color w:val="000000"/>
          <w:kern w:val="0"/>
          <w:sz w:val="22"/>
          <w:szCs w:val="22"/>
          <w:bdr w:val="none" w:sz="0" w:space="0" w:color="auto" w:frame="1"/>
          <w:lang w:val="en-US" w:eastAsia="it-IT"/>
          <w14:ligatures w14:val="none"/>
        </w:rPr>
        <w:t>, which</w:t>
      </w:r>
      <w:r w:rsidRPr="00D418BF">
        <w:rPr>
          <w:rFonts w:ascii="Calibri" w:eastAsia="Times New Roman" w:hAnsi="Calibri" w:cs="Calibri"/>
          <w:color w:val="000000"/>
          <w:kern w:val="0"/>
          <w:sz w:val="22"/>
          <w:szCs w:val="22"/>
          <w:bdr w:val="none" w:sz="0" w:space="0" w:color="auto" w:frame="1"/>
          <w:lang w:val="en-US" w:eastAsia="it-IT"/>
          <w14:ligatures w14:val="none"/>
        </w:rPr>
        <w:t xml:space="preserve"> saw the conclusion of the international selections at </w:t>
      </w:r>
      <w:r w:rsidRPr="00D418BF">
        <w:rPr>
          <w:rFonts w:ascii="Calibri" w:eastAsia="Times New Roman" w:hAnsi="Calibri" w:cs="Calibri"/>
          <w:b/>
          <w:bCs/>
          <w:color w:val="000000"/>
          <w:kern w:val="0"/>
          <w:sz w:val="22"/>
          <w:szCs w:val="22"/>
          <w:bdr w:val="none" w:sz="0" w:space="0" w:color="auto" w:frame="1"/>
          <w:lang w:val="en-US" w:eastAsia="it-IT"/>
          <w14:ligatures w14:val="none"/>
        </w:rPr>
        <w:t>SIGEP World in Rimini</w:t>
      </w:r>
      <w:r w:rsidRPr="00D418BF">
        <w:rPr>
          <w:rFonts w:ascii="Calibri" w:eastAsia="Times New Roman" w:hAnsi="Calibri" w:cs="Calibri"/>
          <w:color w:val="000000"/>
          <w:kern w:val="0"/>
          <w:sz w:val="22"/>
          <w:szCs w:val="22"/>
          <w:bdr w:val="none" w:sz="0" w:space="0" w:color="auto" w:frame="1"/>
          <w:lang w:val="en-US" w:eastAsia="it-IT"/>
          <w14:ligatures w14:val="none"/>
        </w:rPr>
        <w:t>, where the Italian final took place.</w:t>
      </w:r>
    </w:p>
    <w:p w14:paraId="526BE24C" w14:textId="77777777" w:rsidR="004716A7" w:rsidRPr="00D418BF" w:rsidRDefault="004716A7" w:rsidP="004716A7">
      <w:pPr>
        <w:shd w:val="clear" w:color="auto" w:fill="FFFFFF"/>
        <w:spacing w:after="0" w:line="240" w:lineRule="auto"/>
        <w:jc w:val="both"/>
        <w:textAlignment w:val="baseline"/>
        <w:rPr>
          <w:rFonts w:ascii="Calibri" w:eastAsia="Times New Roman" w:hAnsi="Calibri" w:cs="Calibri"/>
          <w:b/>
          <w:bCs/>
          <w:color w:val="000000"/>
          <w:kern w:val="0"/>
          <w:sz w:val="22"/>
          <w:szCs w:val="22"/>
          <w:bdr w:val="none" w:sz="0" w:space="0" w:color="auto" w:frame="1"/>
          <w:lang w:val="en-US" w:eastAsia="it-IT"/>
          <w14:ligatures w14:val="none"/>
        </w:rPr>
      </w:pPr>
    </w:p>
    <w:p w14:paraId="6291F649" w14:textId="3AF9A8E0" w:rsidR="00E50509" w:rsidRPr="00D418BF" w:rsidRDefault="00E50509" w:rsidP="00E50509">
      <w:pPr>
        <w:shd w:val="clear" w:color="auto" w:fill="FFFFFF"/>
        <w:spacing w:after="0" w:line="240" w:lineRule="auto"/>
        <w:jc w:val="both"/>
        <w:textAlignment w:val="baseline"/>
        <w:rPr>
          <w:rFonts w:ascii="Calibri" w:eastAsia="Times New Roman" w:hAnsi="Calibri" w:cs="Calibri"/>
          <w:b/>
          <w:bCs/>
          <w:color w:val="242424"/>
          <w:kern w:val="0"/>
          <w:sz w:val="22"/>
          <w:szCs w:val="22"/>
          <w:lang w:val="en-US" w:eastAsia="it-IT"/>
          <w14:ligatures w14:val="none"/>
        </w:rPr>
      </w:pPr>
      <w:r w:rsidRPr="00D418BF">
        <w:rPr>
          <w:rFonts w:ascii="Calibri" w:eastAsia="Times New Roman" w:hAnsi="Calibri" w:cs="Calibri"/>
          <w:b/>
          <w:bCs/>
          <w:color w:val="242424"/>
          <w:kern w:val="0"/>
          <w:sz w:val="22"/>
          <w:szCs w:val="22"/>
          <w:lang w:val="en-US" w:eastAsia="it-IT"/>
          <w14:ligatures w14:val="none"/>
        </w:rPr>
        <w:t>PARTICIPATING COMPANIES AND THE DEBUT OF SIGEP CLUB</w:t>
      </w:r>
    </w:p>
    <w:p w14:paraId="37B8C5B4" w14:textId="3A2C572B" w:rsidR="00202BCD" w:rsidRPr="00D418BF" w:rsidRDefault="00E50509" w:rsidP="00E50509">
      <w:pPr>
        <w:shd w:val="clear" w:color="auto" w:fill="FFFFFF"/>
        <w:spacing w:after="0" w:line="240" w:lineRule="auto"/>
        <w:jc w:val="both"/>
        <w:textAlignment w:val="baseline"/>
        <w:rPr>
          <w:rFonts w:ascii="Calibri" w:eastAsia="Times New Roman" w:hAnsi="Calibri" w:cs="Calibri"/>
          <w:color w:val="242424"/>
          <w:kern w:val="0"/>
          <w:sz w:val="22"/>
          <w:szCs w:val="22"/>
          <w:lang w:val="en-US" w:eastAsia="it-IT"/>
          <w14:ligatures w14:val="none"/>
        </w:rPr>
      </w:pPr>
      <w:r w:rsidRPr="00D418BF">
        <w:rPr>
          <w:rFonts w:ascii="Calibri" w:eastAsia="Times New Roman" w:hAnsi="Calibri" w:cs="Calibri"/>
          <w:b/>
          <w:bCs/>
          <w:color w:val="242424"/>
          <w:kern w:val="0"/>
          <w:sz w:val="22"/>
          <w:szCs w:val="22"/>
          <w:lang w:val="en-US" w:eastAsia="it-IT"/>
          <w14:ligatures w14:val="none"/>
        </w:rPr>
        <w:t>SIGEP USA</w:t>
      </w:r>
      <w:r w:rsidRPr="00D418BF">
        <w:rPr>
          <w:rFonts w:ascii="Calibri" w:eastAsia="Times New Roman" w:hAnsi="Calibri" w:cs="Calibri"/>
          <w:color w:val="242424"/>
          <w:kern w:val="0"/>
          <w:sz w:val="22"/>
          <w:szCs w:val="22"/>
          <w:lang w:val="en-US" w:eastAsia="it-IT"/>
          <w14:ligatures w14:val="none"/>
        </w:rPr>
        <w:t xml:space="preserve"> will feature leading companies in the </w:t>
      </w:r>
      <w:r w:rsidRPr="00D418BF">
        <w:rPr>
          <w:rFonts w:ascii="Calibri" w:eastAsia="Times New Roman" w:hAnsi="Calibri" w:cs="Calibri"/>
          <w:b/>
          <w:bCs/>
          <w:color w:val="242424"/>
          <w:kern w:val="0"/>
          <w:sz w:val="22"/>
          <w:szCs w:val="22"/>
          <w:lang w:val="en-US" w:eastAsia="it-IT"/>
          <w14:ligatures w14:val="none"/>
        </w:rPr>
        <w:t>gelato, pastry, chocolate and coffee</w:t>
      </w:r>
      <w:r w:rsidRPr="00D418BF">
        <w:rPr>
          <w:rFonts w:ascii="Calibri" w:eastAsia="Times New Roman" w:hAnsi="Calibri" w:cs="Calibri"/>
          <w:color w:val="242424"/>
          <w:kern w:val="0"/>
          <w:sz w:val="22"/>
          <w:szCs w:val="22"/>
          <w:lang w:val="en-US" w:eastAsia="it-IT"/>
          <w14:ligatures w14:val="none"/>
        </w:rPr>
        <w:t xml:space="preserve"> sectors, some of which will be joining the </w:t>
      </w:r>
      <w:r w:rsidRPr="00D418BF">
        <w:rPr>
          <w:rFonts w:ascii="Calibri" w:eastAsia="Times New Roman" w:hAnsi="Calibri" w:cs="Calibri"/>
          <w:b/>
          <w:bCs/>
          <w:color w:val="242424"/>
          <w:kern w:val="0"/>
          <w:sz w:val="22"/>
          <w:szCs w:val="22"/>
          <w:lang w:val="en-US" w:eastAsia="it-IT"/>
          <w14:ligatures w14:val="none"/>
        </w:rPr>
        <w:t>SIGEP Club</w:t>
      </w:r>
      <w:r w:rsidRPr="00D418BF">
        <w:rPr>
          <w:rFonts w:ascii="Calibri" w:eastAsia="Times New Roman" w:hAnsi="Calibri" w:cs="Calibri"/>
          <w:color w:val="242424"/>
          <w:kern w:val="0"/>
          <w:sz w:val="22"/>
          <w:szCs w:val="22"/>
          <w:lang w:val="en-US" w:eastAsia="it-IT"/>
          <w14:ligatures w14:val="none"/>
        </w:rPr>
        <w:t xml:space="preserve"> for the first time, a recognition for brands that participate in multiple SIGEP network events around the world. The Club consists of an elite of companies that share an international vision and contribute to building value at all </w:t>
      </w:r>
      <w:r w:rsidR="00D418BF">
        <w:rPr>
          <w:rFonts w:ascii="Calibri" w:eastAsia="Times New Roman" w:hAnsi="Calibri" w:cs="Calibri"/>
          <w:color w:val="242424"/>
          <w:kern w:val="0"/>
          <w:sz w:val="22"/>
          <w:szCs w:val="22"/>
          <w:lang w:val="en-US" w:eastAsia="it-IT"/>
          <w14:ligatures w14:val="none"/>
        </w:rPr>
        <w:t xml:space="preserve">the </w:t>
      </w:r>
      <w:r w:rsidRPr="00D418BF">
        <w:rPr>
          <w:rFonts w:ascii="Calibri" w:eastAsia="Times New Roman" w:hAnsi="Calibri" w:cs="Calibri"/>
          <w:color w:val="242424"/>
          <w:kern w:val="0"/>
          <w:sz w:val="22"/>
          <w:szCs w:val="22"/>
          <w:lang w:val="en-US" w:eastAsia="it-IT"/>
          <w14:ligatures w14:val="none"/>
        </w:rPr>
        <w:t>Sigep brand’s venues.</w:t>
      </w:r>
    </w:p>
    <w:p w14:paraId="4C8CE0E6" w14:textId="77777777" w:rsidR="00E50509" w:rsidRPr="00D418BF" w:rsidRDefault="00E50509" w:rsidP="00E50509">
      <w:pPr>
        <w:shd w:val="clear" w:color="auto" w:fill="FFFFFF"/>
        <w:spacing w:after="0" w:line="240" w:lineRule="auto"/>
        <w:jc w:val="both"/>
        <w:textAlignment w:val="baseline"/>
        <w:rPr>
          <w:rFonts w:ascii="Aptos" w:eastAsia="Times New Roman" w:hAnsi="Aptos" w:cs="Times New Roman"/>
          <w:color w:val="242424"/>
          <w:kern w:val="0"/>
          <w:lang w:val="en-US" w:eastAsia="it-IT"/>
          <w14:ligatures w14:val="none"/>
        </w:rPr>
      </w:pPr>
    </w:p>
    <w:p w14:paraId="059CFF28" w14:textId="77777777" w:rsidR="00202BCD" w:rsidRPr="00D418BF" w:rsidRDefault="00202BCD" w:rsidP="00202BCD">
      <w:pPr>
        <w:shd w:val="clear" w:color="auto" w:fill="FFFFFF"/>
        <w:spacing w:after="0" w:line="240" w:lineRule="auto"/>
        <w:jc w:val="both"/>
        <w:textAlignment w:val="baseline"/>
        <w:rPr>
          <w:rFonts w:ascii="Aptos" w:eastAsia="Times New Roman" w:hAnsi="Aptos" w:cs="Times New Roman"/>
          <w:color w:val="242424"/>
          <w:kern w:val="0"/>
          <w:lang w:val="en-US" w:eastAsia="it-IT"/>
          <w14:ligatures w14:val="none"/>
        </w:rPr>
      </w:pPr>
      <w:r w:rsidRPr="00D418BF">
        <w:rPr>
          <w:rFonts w:ascii="Aptos" w:eastAsia="Times New Roman" w:hAnsi="Aptos" w:cs="Times New Roman"/>
          <w:color w:val="242424"/>
          <w:kern w:val="0"/>
          <w:bdr w:val="none" w:sz="0" w:space="0" w:color="auto" w:frame="1"/>
          <w:lang w:val="en-US" w:eastAsia="it-IT"/>
          <w14:ligatures w14:val="none"/>
        </w:rPr>
        <w:t> </w:t>
      </w:r>
    </w:p>
    <w:p w14:paraId="72F56438" w14:textId="77777777" w:rsidR="00202BCD" w:rsidRPr="00D418BF" w:rsidRDefault="00202BCD" w:rsidP="00202BCD">
      <w:pPr>
        <w:shd w:val="clear" w:color="auto" w:fill="FFFFFF"/>
        <w:spacing w:after="0" w:line="240" w:lineRule="auto"/>
        <w:jc w:val="both"/>
        <w:rPr>
          <w:rFonts w:ascii="Aptos" w:eastAsia="Times New Roman" w:hAnsi="Aptos" w:cs="Times New Roman"/>
          <w:color w:val="242424"/>
          <w:kern w:val="0"/>
          <w:lang w:val="en-US" w:eastAsia="it-IT"/>
          <w14:ligatures w14:val="none"/>
        </w:rPr>
      </w:pPr>
      <w:r w:rsidRPr="00D418BF">
        <w:rPr>
          <w:rFonts w:ascii="Calibri" w:eastAsia="Times New Roman" w:hAnsi="Calibri" w:cs="Calibri"/>
          <w:color w:val="242424"/>
          <w:kern w:val="0"/>
          <w:sz w:val="22"/>
          <w:szCs w:val="22"/>
          <w:bdr w:val="none" w:sz="0" w:space="0" w:color="auto" w:frame="1"/>
          <w:lang w:val="en-US" w:eastAsia="it-IT"/>
          <w14:ligatures w14:val="none"/>
        </w:rPr>
        <w:t> </w:t>
      </w:r>
    </w:p>
    <w:p w14:paraId="4B129C23" w14:textId="77777777" w:rsidR="00202BCD" w:rsidRPr="00D418BF" w:rsidRDefault="00202BCD" w:rsidP="00202BCD">
      <w:pPr>
        <w:shd w:val="clear" w:color="auto" w:fill="FFFFFF"/>
        <w:spacing w:after="0" w:line="240" w:lineRule="auto"/>
        <w:rPr>
          <w:rFonts w:ascii="Aptos" w:eastAsia="Times New Roman" w:hAnsi="Aptos" w:cs="Times New Roman"/>
          <w:color w:val="242424"/>
          <w:kern w:val="0"/>
          <w:lang w:val="en-US" w:eastAsia="it-IT"/>
          <w14:ligatures w14:val="none"/>
        </w:rPr>
      </w:pPr>
      <w:r w:rsidRPr="00D418BF">
        <w:rPr>
          <w:rFonts w:ascii="Calibri" w:eastAsia="Times New Roman" w:hAnsi="Calibri" w:cs="Calibri"/>
          <w:b/>
          <w:bCs/>
          <w:color w:val="000000"/>
          <w:kern w:val="0"/>
          <w:sz w:val="20"/>
          <w:szCs w:val="20"/>
          <w:bdr w:val="none" w:sz="0" w:space="0" w:color="auto" w:frame="1"/>
          <w:lang w:val="en-US" w:eastAsia="it-IT"/>
          <w14:ligatures w14:val="none"/>
        </w:rPr>
        <w:t>PRESS CONTACT - ITALIAN EXHIBITION GROUP</w:t>
      </w:r>
    </w:p>
    <w:p w14:paraId="23FCD9B0" w14:textId="77777777" w:rsidR="00202BCD" w:rsidRDefault="00202BCD" w:rsidP="00202BCD">
      <w:pPr>
        <w:shd w:val="clear" w:color="auto" w:fill="FFFFFF"/>
        <w:spacing w:after="0" w:line="240" w:lineRule="auto"/>
      </w:pPr>
      <w:r w:rsidRPr="00D418BF">
        <w:rPr>
          <w:rFonts w:ascii="Calibri" w:eastAsia="Times New Roman" w:hAnsi="Calibri" w:cs="Calibri"/>
          <w:b/>
          <w:bCs/>
          <w:color w:val="000000"/>
          <w:kern w:val="0"/>
          <w:sz w:val="20"/>
          <w:szCs w:val="20"/>
          <w:bdr w:val="none" w:sz="0" w:space="0" w:color="auto" w:frame="1"/>
          <w:lang w:val="en-US" w:eastAsia="it-IT"/>
          <w14:ligatures w14:val="none"/>
        </w:rPr>
        <w:t>head of media &amp; corporate communication</w:t>
      </w:r>
      <w:r w:rsidRPr="00D418BF">
        <w:rPr>
          <w:rFonts w:ascii="Calibri" w:eastAsia="Times New Roman" w:hAnsi="Calibri" w:cs="Calibri"/>
          <w:color w:val="000000"/>
          <w:kern w:val="0"/>
          <w:sz w:val="20"/>
          <w:szCs w:val="20"/>
          <w:bdr w:val="none" w:sz="0" w:space="0" w:color="auto" w:frame="1"/>
          <w:lang w:val="en-US" w:eastAsia="it-IT"/>
          <w14:ligatures w14:val="none"/>
        </w:rPr>
        <w:t>: Elisabetta Vitali; </w:t>
      </w:r>
      <w:r w:rsidRPr="00D418BF">
        <w:rPr>
          <w:rFonts w:ascii="Calibri" w:eastAsia="Times New Roman" w:hAnsi="Calibri" w:cs="Calibri"/>
          <w:b/>
          <w:bCs/>
          <w:color w:val="000000"/>
          <w:kern w:val="0"/>
          <w:sz w:val="20"/>
          <w:szCs w:val="20"/>
          <w:bdr w:val="none" w:sz="0" w:space="0" w:color="auto" w:frame="1"/>
          <w:lang w:val="en-US" w:eastAsia="it-IT"/>
          <w14:ligatures w14:val="none"/>
        </w:rPr>
        <w:t>press office manager</w:t>
      </w:r>
      <w:r w:rsidRPr="00D418BF">
        <w:rPr>
          <w:rFonts w:ascii="Calibri" w:eastAsia="Times New Roman" w:hAnsi="Calibri" w:cs="Calibri"/>
          <w:color w:val="000000"/>
          <w:kern w:val="0"/>
          <w:sz w:val="20"/>
          <w:szCs w:val="20"/>
          <w:bdr w:val="none" w:sz="0" w:space="0" w:color="auto" w:frame="1"/>
          <w:lang w:val="en-US" w:eastAsia="it-IT"/>
          <w14:ligatures w14:val="none"/>
        </w:rPr>
        <w:t>: Pier Francesco Bellini, Marco Forcellini; </w:t>
      </w:r>
      <w:r w:rsidRPr="00D418BF">
        <w:rPr>
          <w:rFonts w:ascii="Calibri" w:eastAsia="Times New Roman" w:hAnsi="Calibri" w:cs="Calibri"/>
          <w:b/>
          <w:bCs/>
          <w:color w:val="000000"/>
          <w:kern w:val="0"/>
          <w:sz w:val="20"/>
          <w:szCs w:val="20"/>
          <w:bdr w:val="none" w:sz="0" w:space="0" w:color="auto" w:frame="1"/>
          <w:lang w:val="en-US" w:eastAsia="it-IT"/>
          <w14:ligatures w14:val="none"/>
        </w:rPr>
        <w:t>international</w:t>
      </w:r>
      <w:r w:rsidRPr="00D418BF">
        <w:rPr>
          <w:rFonts w:ascii="Calibri" w:eastAsia="Times New Roman" w:hAnsi="Calibri" w:cs="Calibri"/>
          <w:color w:val="000000"/>
          <w:kern w:val="0"/>
          <w:sz w:val="20"/>
          <w:szCs w:val="20"/>
          <w:bdr w:val="none" w:sz="0" w:space="0" w:color="auto" w:frame="1"/>
          <w:lang w:val="en-US" w:eastAsia="it-IT"/>
          <w14:ligatures w14:val="none"/>
        </w:rPr>
        <w:t> </w:t>
      </w:r>
      <w:r w:rsidRPr="00D418BF">
        <w:rPr>
          <w:rFonts w:ascii="Calibri" w:eastAsia="Times New Roman" w:hAnsi="Calibri" w:cs="Calibri"/>
          <w:b/>
          <w:bCs/>
          <w:color w:val="000000"/>
          <w:kern w:val="0"/>
          <w:sz w:val="20"/>
          <w:szCs w:val="20"/>
          <w:bdr w:val="none" w:sz="0" w:space="0" w:color="auto" w:frame="1"/>
          <w:lang w:val="en-US" w:eastAsia="it-IT"/>
          <w14:ligatures w14:val="none"/>
        </w:rPr>
        <w:t>press office coordinator</w:t>
      </w:r>
      <w:r w:rsidRPr="00D418BF">
        <w:rPr>
          <w:rFonts w:ascii="Calibri" w:eastAsia="Times New Roman" w:hAnsi="Calibri" w:cs="Calibri"/>
          <w:color w:val="000000"/>
          <w:kern w:val="0"/>
          <w:sz w:val="20"/>
          <w:szCs w:val="20"/>
          <w:bdr w:val="none" w:sz="0" w:space="0" w:color="auto" w:frame="1"/>
          <w:lang w:val="en-US" w:eastAsia="it-IT"/>
          <w14:ligatures w14:val="none"/>
        </w:rPr>
        <w:t>: Silvia Giorgi; </w:t>
      </w:r>
      <w:r w:rsidRPr="00D418BF">
        <w:rPr>
          <w:rFonts w:ascii="Calibri" w:eastAsia="Times New Roman" w:hAnsi="Calibri" w:cs="Calibri"/>
          <w:b/>
          <w:bCs/>
          <w:color w:val="000000"/>
          <w:kern w:val="0"/>
          <w:sz w:val="20"/>
          <w:szCs w:val="20"/>
          <w:bdr w:val="none" w:sz="0" w:space="0" w:color="auto" w:frame="1"/>
          <w:lang w:val="en-US" w:eastAsia="it-IT"/>
          <w14:ligatures w14:val="none"/>
        </w:rPr>
        <w:t>press office coordinator</w:t>
      </w:r>
      <w:r w:rsidRPr="00D418BF">
        <w:rPr>
          <w:rFonts w:ascii="Calibri" w:eastAsia="Times New Roman" w:hAnsi="Calibri" w:cs="Calibri"/>
          <w:color w:val="000000"/>
          <w:kern w:val="0"/>
          <w:sz w:val="20"/>
          <w:szCs w:val="20"/>
          <w:bdr w:val="none" w:sz="0" w:space="0" w:color="auto" w:frame="1"/>
          <w:lang w:val="en-US" w:eastAsia="it-IT"/>
          <w14:ligatures w14:val="none"/>
        </w:rPr>
        <w:t>: Luca Paganin; </w:t>
      </w:r>
      <w:r w:rsidRPr="00D418BF">
        <w:rPr>
          <w:rFonts w:ascii="Calibri" w:eastAsia="Times New Roman" w:hAnsi="Calibri" w:cs="Calibri"/>
          <w:b/>
          <w:bCs/>
          <w:color w:val="000000"/>
          <w:kern w:val="0"/>
          <w:sz w:val="20"/>
          <w:szCs w:val="20"/>
          <w:bdr w:val="none" w:sz="0" w:space="0" w:color="auto" w:frame="1"/>
          <w:lang w:val="en-US" w:eastAsia="it-IT"/>
          <w14:ligatures w14:val="none"/>
        </w:rPr>
        <w:t>press office specialist:</w:t>
      </w:r>
      <w:r w:rsidRPr="00D418BF">
        <w:rPr>
          <w:rFonts w:ascii="Calibri" w:eastAsia="Times New Roman" w:hAnsi="Calibri" w:cs="Calibri"/>
          <w:color w:val="000000"/>
          <w:kern w:val="0"/>
          <w:sz w:val="20"/>
          <w:szCs w:val="20"/>
          <w:bdr w:val="none" w:sz="0" w:space="0" w:color="auto" w:frame="1"/>
          <w:lang w:val="en-US" w:eastAsia="it-IT"/>
          <w14:ligatures w14:val="none"/>
        </w:rPr>
        <w:t> Nicoletta Evangelisti, Mirko Malgieri; </w:t>
      </w:r>
      <w:r w:rsidRPr="00D418BF">
        <w:rPr>
          <w:rFonts w:ascii="Calibri" w:eastAsia="Times New Roman" w:hAnsi="Calibri" w:cs="Calibri"/>
          <w:b/>
          <w:bCs/>
          <w:color w:val="000000"/>
          <w:kern w:val="0"/>
          <w:sz w:val="20"/>
          <w:szCs w:val="20"/>
          <w:bdr w:val="none" w:sz="0" w:space="0" w:color="auto" w:frame="1"/>
          <w:lang w:val="en-US" w:eastAsia="it-IT"/>
          <w14:ligatures w14:val="none"/>
        </w:rPr>
        <w:t>press office assistant:</w:t>
      </w:r>
      <w:r w:rsidRPr="00D418BF">
        <w:rPr>
          <w:rFonts w:ascii="Calibri" w:eastAsia="Times New Roman" w:hAnsi="Calibri" w:cs="Calibri"/>
          <w:color w:val="000000"/>
          <w:kern w:val="0"/>
          <w:sz w:val="20"/>
          <w:szCs w:val="20"/>
          <w:bdr w:val="none" w:sz="0" w:space="0" w:color="auto" w:frame="1"/>
          <w:lang w:val="en-US" w:eastAsia="it-IT"/>
          <w14:ligatures w14:val="none"/>
        </w:rPr>
        <w:t> Julia Andreatta </w:t>
      </w:r>
      <w:hyperlink r:id="rId7" w:tooltip="mailto:media@iegexpo.it" w:history="1">
        <w:r w:rsidRPr="00D418BF">
          <w:rPr>
            <w:rFonts w:ascii="Calibri" w:eastAsia="Times New Roman" w:hAnsi="Calibri" w:cs="Calibri"/>
            <w:color w:val="467886"/>
            <w:kern w:val="0"/>
            <w:sz w:val="20"/>
            <w:szCs w:val="20"/>
            <w:u w:val="single"/>
            <w:bdr w:val="none" w:sz="0" w:space="0" w:color="auto" w:frame="1"/>
            <w:lang w:val="en-US" w:eastAsia="it-IT"/>
            <w14:ligatures w14:val="none"/>
          </w:rPr>
          <w:t>media@iegexpo.it</w:t>
        </w:r>
      </w:hyperlink>
    </w:p>
    <w:p w14:paraId="56D3EFE8" w14:textId="77777777" w:rsidR="0090593E" w:rsidRDefault="0090593E" w:rsidP="00202BCD">
      <w:pPr>
        <w:shd w:val="clear" w:color="auto" w:fill="FFFFFF"/>
        <w:spacing w:after="0" w:line="240" w:lineRule="auto"/>
      </w:pPr>
    </w:p>
    <w:p w14:paraId="3637E8CA" w14:textId="77777777" w:rsidR="00202BCD" w:rsidRPr="00D418BF" w:rsidRDefault="00202BCD" w:rsidP="00202BCD">
      <w:pPr>
        <w:shd w:val="clear" w:color="auto" w:fill="FFFFFF"/>
        <w:spacing w:after="0" w:line="240" w:lineRule="auto"/>
        <w:rPr>
          <w:rFonts w:ascii="Aptos" w:eastAsia="Times New Roman" w:hAnsi="Aptos" w:cs="Times New Roman"/>
          <w:color w:val="242424"/>
          <w:kern w:val="0"/>
          <w:lang w:val="en-US" w:eastAsia="it-IT"/>
          <w14:ligatures w14:val="none"/>
        </w:rPr>
      </w:pPr>
      <w:r w:rsidRPr="00D418BF">
        <w:rPr>
          <w:rFonts w:ascii="Calibri" w:eastAsia="Times New Roman" w:hAnsi="Calibri" w:cs="Calibri"/>
          <w:color w:val="000000"/>
          <w:kern w:val="0"/>
          <w:sz w:val="20"/>
          <w:szCs w:val="20"/>
          <w:bdr w:val="none" w:sz="0" w:space="0" w:color="auto" w:frame="1"/>
          <w:lang w:val="en-US" w:eastAsia="it-IT"/>
          <w14:ligatures w14:val="none"/>
        </w:rPr>
        <w:t> </w:t>
      </w:r>
    </w:p>
    <w:p w14:paraId="4EC65B8E" w14:textId="2E905CDE" w:rsidR="00202BCD" w:rsidRPr="00D418BF" w:rsidRDefault="00202BCD" w:rsidP="00202BCD">
      <w:pPr>
        <w:shd w:val="clear" w:color="auto" w:fill="FFFFFF"/>
        <w:spacing w:after="0" w:line="240" w:lineRule="auto"/>
        <w:ind w:left="708"/>
        <w:jc w:val="both"/>
        <w:rPr>
          <w:rFonts w:ascii="Aptos" w:eastAsia="Times New Roman" w:hAnsi="Aptos" w:cs="Times New Roman"/>
          <w:color w:val="242424"/>
          <w:kern w:val="0"/>
          <w:lang w:val="en-US" w:eastAsia="it-IT"/>
          <w14:ligatures w14:val="none"/>
        </w:rPr>
      </w:pPr>
    </w:p>
    <w:p w14:paraId="15F8E14F" w14:textId="6921F46D" w:rsidR="00E81A50" w:rsidRDefault="0090593E" w:rsidP="00202BCD">
      <w:pPr>
        <w:shd w:val="clear" w:color="auto" w:fill="FFFFFF"/>
        <w:spacing w:after="0" w:line="240" w:lineRule="auto"/>
        <w:jc w:val="center"/>
        <w:textAlignment w:val="baseline"/>
        <w:rPr>
          <w:sz w:val="22"/>
          <w:szCs w:val="22"/>
          <w:lang w:val="en-US"/>
        </w:rPr>
      </w:pPr>
      <w:r>
        <w:rPr>
          <w:rFonts w:ascii="Calibri" w:hAnsi="Calibri" w:cs="Calibri"/>
          <w:noProof/>
          <w:sz w:val="20"/>
          <w:szCs w:val="20"/>
        </w:rPr>
        <w:drawing>
          <wp:inline distT="0" distB="0" distL="0" distR="0" wp14:anchorId="56AAE066" wp14:editId="746F8AFC">
            <wp:extent cx="5141422" cy="1608513"/>
            <wp:effectExtent l="0" t="0" r="2540" b="0"/>
            <wp:docPr id="1483113201" name="Immagine 1" descr="Immagine che contiene testo, Carattere, schermata&#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113201" name="Immagine 1" descr="Immagine che contiene testo, Carattere, schermata&#10;&#10;Il contenuto generato dall'IA potrebbe non essere corretto."/>
                    <pic:cNvPicPr/>
                  </pic:nvPicPr>
                  <pic:blipFill>
                    <a:blip r:embed="rId8">
                      <a:extLst>
                        <a:ext uri="{28A0092B-C50C-407E-A947-70E740481C1C}">
                          <a14:useLocalDpi xmlns:a14="http://schemas.microsoft.com/office/drawing/2010/main" val="0"/>
                        </a:ext>
                      </a:extLst>
                    </a:blip>
                    <a:stretch>
                      <a:fillRect/>
                    </a:stretch>
                  </pic:blipFill>
                  <pic:spPr>
                    <a:xfrm>
                      <a:off x="0" y="0"/>
                      <a:ext cx="5141422" cy="1608513"/>
                    </a:xfrm>
                    <a:prstGeom prst="rect">
                      <a:avLst/>
                    </a:prstGeom>
                  </pic:spPr>
                </pic:pic>
              </a:graphicData>
            </a:graphic>
          </wp:inline>
        </w:drawing>
      </w:r>
    </w:p>
    <w:p w14:paraId="6C3DCC50" w14:textId="77777777" w:rsidR="0090593E" w:rsidRPr="0090593E" w:rsidRDefault="0090593E" w:rsidP="0090593E">
      <w:pPr>
        <w:spacing w:before="1"/>
        <w:jc w:val="both"/>
        <w:rPr>
          <w:rFonts w:eastAsia="Aptos" w:cs="Calibri"/>
          <w:sz w:val="16"/>
          <w:szCs w:val="16"/>
          <w:lang w:val="en-US"/>
        </w:rPr>
      </w:pPr>
      <w:r w:rsidRPr="0090593E">
        <w:rPr>
          <w:rFonts w:eastAsia="Aptos" w:cs="Calibri"/>
          <w:sz w:val="16"/>
          <w:szCs w:val="16"/>
          <w:lang w:val="en-US"/>
        </w:rPr>
        <w:t>This press release contains forecast elements and estimates that reflect the management´s current opinions (´forward-looking statements´), particularly regarding future management performance, realization of investments, cash flow trends and the evolution of the financial structure. For their very nature, forward-looking statements have a component of risk and uncertainty, as they depend on the occurrence of future events. The effective results may differ (even significantly) from those announced, due to numerous factors, including, only by way of example: food service market and tourist flow trends in Italy, gold and jewellery market trends, green economy market trends; the evolution of raw material prices; general macroeconomic conditions; geopolitical factors and evolutions in the legislative framework. Moreover, the information contained in this release, does not claim to be complete, and has not been verified by independent third parties. Forecasts, estimates and objectives contained herein are based on the information available to the Company as at the date of this release.</w:t>
      </w:r>
    </w:p>
    <w:p w14:paraId="181A8BCC" w14:textId="77777777" w:rsidR="0090593E" w:rsidRPr="00D418BF" w:rsidRDefault="0090593E" w:rsidP="00202BCD">
      <w:pPr>
        <w:shd w:val="clear" w:color="auto" w:fill="FFFFFF"/>
        <w:spacing w:after="0" w:line="240" w:lineRule="auto"/>
        <w:jc w:val="center"/>
        <w:textAlignment w:val="baseline"/>
        <w:rPr>
          <w:sz w:val="22"/>
          <w:szCs w:val="22"/>
          <w:lang w:val="en-US"/>
        </w:rPr>
      </w:pPr>
    </w:p>
    <w:sectPr w:rsidR="0090593E" w:rsidRPr="00D418B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9B060F"/>
    <w:multiLevelType w:val="hybridMultilevel"/>
    <w:tmpl w:val="3282F774"/>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42D6D3E"/>
    <w:multiLevelType w:val="hybridMultilevel"/>
    <w:tmpl w:val="D8608B84"/>
    <w:lvl w:ilvl="0" w:tplc="04100001">
      <w:start w:val="1"/>
      <w:numFmt w:val="bullet"/>
      <w:lvlText w:val=""/>
      <w:lvlJc w:val="left"/>
      <w:pPr>
        <w:ind w:left="360" w:hanging="360"/>
      </w:pPr>
      <w:rPr>
        <w:rFonts w:ascii="Symbol" w:hAnsi="Symbol" w:hint="default"/>
      </w:rPr>
    </w:lvl>
    <w:lvl w:ilvl="1" w:tplc="CED0B736">
      <w:numFmt w:val="bullet"/>
      <w:lvlText w:val="·"/>
      <w:lvlJc w:val="left"/>
      <w:pPr>
        <w:ind w:left="1320" w:hanging="600"/>
      </w:pPr>
      <w:rPr>
        <w:rFonts w:ascii="Calibri" w:eastAsia="Times New Roman" w:hAnsi="Calibri" w:cs="Calibri" w:hint="default"/>
        <w:b w:val="0"/>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6AD11774"/>
    <w:multiLevelType w:val="hybridMultilevel"/>
    <w:tmpl w:val="9640BE3A"/>
    <w:lvl w:ilvl="0" w:tplc="6D6A1366">
      <w:numFmt w:val="bullet"/>
      <w:lvlText w:val="·"/>
      <w:lvlJc w:val="left"/>
      <w:pPr>
        <w:ind w:left="195" w:hanging="555"/>
      </w:pPr>
      <w:rPr>
        <w:rFonts w:ascii="Calibri" w:eastAsia="Times New Roman" w:hAnsi="Calibri" w:cs="Calibri" w:hint="default"/>
        <w:color w:val="000000"/>
      </w:rPr>
    </w:lvl>
    <w:lvl w:ilvl="1" w:tplc="04100003" w:tentative="1">
      <w:start w:val="1"/>
      <w:numFmt w:val="bullet"/>
      <w:lvlText w:val="o"/>
      <w:lvlJc w:val="left"/>
      <w:pPr>
        <w:ind w:left="720" w:hanging="360"/>
      </w:pPr>
      <w:rPr>
        <w:rFonts w:ascii="Courier New" w:hAnsi="Courier New" w:cs="Courier New" w:hint="default"/>
      </w:rPr>
    </w:lvl>
    <w:lvl w:ilvl="2" w:tplc="04100005" w:tentative="1">
      <w:start w:val="1"/>
      <w:numFmt w:val="bullet"/>
      <w:lvlText w:val=""/>
      <w:lvlJc w:val="left"/>
      <w:pPr>
        <w:ind w:left="1440" w:hanging="360"/>
      </w:pPr>
      <w:rPr>
        <w:rFonts w:ascii="Wingdings" w:hAnsi="Wingdings" w:hint="default"/>
      </w:rPr>
    </w:lvl>
    <w:lvl w:ilvl="3" w:tplc="04100001" w:tentative="1">
      <w:start w:val="1"/>
      <w:numFmt w:val="bullet"/>
      <w:lvlText w:val=""/>
      <w:lvlJc w:val="left"/>
      <w:pPr>
        <w:ind w:left="2160" w:hanging="360"/>
      </w:pPr>
      <w:rPr>
        <w:rFonts w:ascii="Symbol" w:hAnsi="Symbol" w:hint="default"/>
      </w:rPr>
    </w:lvl>
    <w:lvl w:ilvl="4" w:tplc="04100003" w:tentative="1">
      <w:start w:val="1"/>
      <w:numFmt w:val="bullet"/>
      <w:lvlText w:val="o"/>
      <w:lvlJc w:val="left"/>
      <w:pPr>
        <w:ind w:left="2880" w:hanging="360"/>
      </w:pPr>
      <w:rPr>
        <w:rFonts w:ascii="Courier New" w:hAnsi="Courier New" w:cs="Courier New" w:hint="default"/>
      </w:rPr>
    </w:lvl>
    <w:lvl w:ilvl="5" w:tplc="04100005" w:tentative="1">
      <w:start w:val="1"/>
      <w:numFmt w:val="bullet"/>
      <w:lvlText w:val=""/>
      <w:lvlJc w:val="left"/>
      <w:pPr>
        <w:ind w:left="3600" w:hanging="360"/>
      </w:pPr>
      <w:rPr>
        <w:rFonts w:ascii="Wingdings" w:hAnsi="Wingdings" w:hint="default"/>
      </w:rPr>
    </w:lvl>
    <w:lvl w:ilvl="6" w:tplc="04100001" w:tentative="1">
      <w:start w:val="1"/>
      <w:numFmt w:val="bullet"/>
      <w:lvlText w:val=""/>
      <w:lvlJc w:val="left"/>
      <w:pPr>
        <w:ind w:left="4320" w:hanging="360"/>
      </w:pPr>
      <w:rPr>
        <w:rFonts w:ascii="Symbol" w:hAnsi="Symbol" w:hint="default"/>
      </w:rPr>
    </w:lvl>
    <w:lvl w:ilvl="7" w:tplc="04100003" w:tentative="1">
      <w:start w:val="1"/>
      <w:numFmt w:val="bullet"/>
      <w:lvlText w:val="o"/>
      <w:lvlJc w:val="left"/>
      <w:pPr>
        <w:ind w:left="5040" w:hanging="360"/>
      </w:pPr>
      <w:rPr>
        <w:rFonts w:ascii="Courier New" w:hAnsi="Courier New" w:cs="Courier New" w:hint="default"/>
      </w:rPr>
    </w:lvl>
    <w:lvl w:ilvl="8" w:tplc="04100005" w:tentative="1">
      <w:start w:val="1"/>
      <w:numFmt w:val="bullet"/>
      <w:lvlText w:val=""/>
      <w:lvlJc w:val="left"/>
      <w:pPr>
        <w:ind w:left="5760" w:hanging="360"/>
      </w:pPr>
      <w:rPr>
        <w:rFonts w:ascii="Wingdings" w:hAnsi="Wingdings" w:hint="default"/>
      </w:rPr>
    </w:lvl>
  </w:abstractNum>
  <w:abstractNum w:abstractNumId="3" w15:restartNumberingAfterBreak="0">
    <w:nsid w:val="74C56B0F"/>
    <w:multiLevelType w:val="multilevel"/>
    <w:tmpl w:val="E2DCC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6B96BC0"/>
    <w:multiLevelType w:val="hybridMultilevel"/>
    <w:tmpl w:val="7076D49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8720CE1"/>
    <w:multiLevelType w:val="multilevel"/>
    <w:tmpl w:val="845C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07952559">
    <w:abstractNumId w:val="4"/>
  </w:num>
  <w:num w:numId="2" w16cid:durableId="362441235">
    <w:abstractNumId w:val="0"/>
  </w:num>
  <w:num w:numId="3" w16cid:durableId="102262922">
    <w:abstractNumId w:val="2"/>
  </w:num>
  <w:num w:numId="4" w16cid:durableId="820271597">
    <w:abstractNumId w:val="1"/>
  </w:num>
  <w:num w:numId="5" w16cid:durableId="400375204">
    <w:abstractNumId w:val="5"/>
  </w:num>
  <w:num w:numId="6" w16cid:durableId="200612659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1405"/>
    <w:rsid w:val="00016EA0"/>
    <w:rsid w:val="000C5DB6"/>
    <w:rsid w:val="000F14CA"/>
    <w:rsid w:val="00202BCD"/>
    <w:rsid w:val="0021371D"/>
    <w:rsid w:val="00233009"/>
    <w:rsid w:val="002450B7"/>
    <w:rsid w:val="00247FAC"/>
    <w:rsid w:val="00254535"/>
    <w:rsid w:val="00255530"/>
    <w:rsid w:val="002A72A3"/>
    <w:rsid w:val="002C215F"/>
    <w:rsid w:val="00303EA0"/>
    <w:rsid w:val="00311405"/>
    <w:rsid w:val="00311E89"/>
    <w:rsid w:val="003742C6"/>
    <w:rsid w:val="003809FE"/>
    <w:rsid w:val="003B58D9"/>
    <w:rsid w:val="003E272C"/>
    <w:rsid w:val="0041339C"/>
    <w:rsid w:val="004716A7"/>
    <w:rsid w:val="004757D0"/>
    <w:rsid w:val="004A33AB"/>
    <w:rsid w:val="004A61AC"/>
    <w:rsid w:val="004B114D"/>
    <w:rsid w:val="00522BBD"/>
    <w:rsid w:val="00536A18"/>
    <w:rsid w:val="00544FB6"/>
    <w:rsid w:val="005729DE"/>
    <w:rsid w:val="00584AC2"/>
    <w:rsid w:val="005D45D2"/>
    <w:rsid w:val="005F1B08"/>
    <w:rsid w:val="00644544"/>
    <w:rsid w:val="00660DF5"/>
    <w:rsid w:val="00691C43"/>
    <w:rsid w:val="00692FEB"/>
    <w:rsid w:val="006B709B"/>
    <w:rsid w:val="006B7164"/>
    <w:rsid w:val="006E3DC4"/>
    <w:rsid w:val="007209AC"/>
    <w:rsid w:val="00735161"/>
    <w:rsid w:val="00742FD9"/>
    <w:rsid w:val="00753764"/>
    <w:rsid w:val="007C1CD9"/>
    <w:rsid w:val="00824B03"/>
    <w:rsid w:val="00827CAD"/>
    <w:rsid w:val="008A1EC8"/>
    <w:rsid w:val="008F06BA"/>
    <w:rsid w:val="008F433C"/>
    <w:rsid w:val="008F69F4"/>
    <w:rsid w:val="0090593E"/>
    <w:rsid w:val="00930CEC"/>
    <w:rsid w:val="00961332"/>
    <w:rsid w:val="00972AB3"/>
    <w:rsid w:val="009C5B19"/>
    <w:rsid w:val="00A37036"/>
    <w:rsid w:val="00A519E4"/>
    <w:rsid w:val="00AB65D5"/>
    <w:rsid w:val="00B21D00"/>
    <w:rsid w:val="00B41C2E"/>
    <w:rsid w:val="00B934F9"/>
    <w:rsid w:val="00B97797"/>
    <w:rsid w:val="00BA6253"/>
    <w:rsid w:val="00BC5EA2"/>
    <w:rsid w:val="00BC78DB"/>
    <w:rsid w:val="00BD2993"/>
    <w:rsid w:val="00C03015"/>
    <w:rsid w:val="00C33783"/>
    <w:rsid w:val="00C43B98"/>
    <w:rsid w:val="00C74865"/>
    <w:rsid w:val="00C94920"/>
    <w:rsid w:val="00C95607"/>
    <w:rsid w:val="00CE1203"/>
    <w:rsid w:val="00CE5503"/>
    <w:rsid w:val="00D04968"/>
    <w:rsid w:val="00D107D6"/>
    <w:rsid w:val="00D418BF"/>
    <w:rsid w:val="00D438B3"/>
    <w:rsid w:val="00D45639"/>
    <w:rsid w:val="00D67103"/>
    <w:rsid w:val="00D71882"/>
    <w:rsid w:val="00E356C7"/>
    <w:rsid w:val="00E50509"/>
    <w:rsid w:val="00E74BA8"/>
    <w:rsid w:val="00E81A50"/>
    <w:rsid w:val="00EC728C"/>
    <w:rsid w:val="00F1571D"/>
    <w:rsid w:val="00F549FB"/>
    <w:rsid w:val="00F5782D"/>
    <w:rsid w:val="00F84D67"/>
    <w:rsid w:val="00FB52FC"/>
    <w:rsid w:val="00FC19B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B52D2"/>
  <w15:chartTrackingRefBased/>
  <w15:docId w15:val="{2ECA9901-574A-4899-ADFE-9C85492A5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3114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3114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311405"/>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311405"/>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311405"/>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311405"/>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311405"/>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311405"/>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311405"/>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311405"/>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311405"/>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311405"/>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311405"/>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311405"/>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311405"/>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311405"/>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311405"/>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311405"/>
    <w:rPr>
      <w:rFonts w:eastAsiaTheme="majorEastAsia" w:cstheme="majorBidi"/>
      <w:color w:val="272727" w:themeColor="text1" w:themeTint="D8"/>
    </w:rPr>
  </w:style>
  <w:style w:type="paragraph" w:styleId="Titolo">
    <w:name w:val="Title"/>
    <w:basedOn w:val="Normale"/>
    <w:next w:val="Normale"/>
    <w:link w:val="TitoloCarattere"/>
    <w:uiPriority w:val="10"/>
    <w:qFormat/>
    <w:rsid w:val="003114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311405"/>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311405"/>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311405"/>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311405"/>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311405"/>
    <w:rPr>
      <w:i/>
      <w:iCs/>
      <w:color w:val="404040" w:themeColor="text1" w:themeTint="BF"/>
    </w:rPr>
  </w:style>
  <w:style w:type="paragraph" w:styleId="Paragrafoelenco">
    <w:name w:val="List Paragraph"/>
    <w:basedOn w:val="Normale"/>
    <w:uiPriority w:val="34"/>
    <w:qFormat/>
    <w:rsid w:val="00311405"/>
    <w:pPr>
      <w:ind w:left="720"/>
      <w:contextualSpacing/>
    </w:pPr>
  </w:style>
  <w:style w:type="character" w:styleId="Enfasiintensa">
    <w:name w:val="Intense Emphasis"/>
    <w:basedOn w:val="Carpredefinitoparagrafo"/>
    <w:uiPriority w:val="21"/>
    <w:qFormat/>
    <w:rsid w:val="00311405"/>
    <w:rPr>
      <w:i/>
      <w:iCs/>
      <w:color w:val="0F4761" w:themeColor="accent1" w:themeShade="BF"/>
    </w:rPr>
  </w:style>
  <w:style w:type="paragraph" w:styleId="Citazioneintensa">
    <w:name w:val="Intense Quote"/>
    <w:basedOn w:val="Normale"/>
    <w:next w:val="Normale"/>
    <w:link w:val="CitazioneintensaCarattere"/>
    <w:uiPriority w:val="30"/>
    <w:qFormat/>
    <w:rsid w:val="003114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311405"/>
    <w:rPr>
      <w:i/>
      <w:iCs/>
      <w:color w:val="0F4761" w:themeColor="accent1" w:themeShade="BF"/>
    </w:rPr>
  </w:style>
  <w:style w:type="character" w:styleId="Riferimentointenso">
    <w:name w:val="Intense Reference"/>
    <w:basedOn w:val="Carpredefinitoparagrafo"/>
    <w:uiPriority w:val="32"/>
    <w:qFormat/>
    <w:rsid w:val="00311405"/>
    <w:rPr>
      <w:b/>
      <w:bCs/>
      <w:smallCaps/>
      <w:color w:val="0F4761" w:themeColor="accent1" w:themeShade="BF"/>
      <w:spacing w:val="5"/>
    </w:rPr>
  </w:style>
  <w:style w:type="character" w:styleId="Collegamentoipertestuale">
    <w:name w:val="Hyperlink"/>
    <w:basedOn w:val="Carpredefinitoparagrafo"/>
    <w:uiPriority w:val="99"/>
    <w:unhideWhenUsed/>
    <w:rsid w:val="00311405"/>
    <w:rPr>
      <w:color w:val="467886" w:themeColor="hyperlink"/>
      <w:u w:val="single"/>
    </w:rPr>
  </w:style>
  <w:style w:type="character" w:styleId="Menzionenonrisolta">
    <w:name w:val="Unresolved Mention"/>
    <w:basedOn w:val="Carpredefinitoparagrafo"/>
    <w:uiPriority w:val="99"/>
    <w:semiHidden/>
    <w:unhideWhenUsed/>
    <w:rsid w:val="003114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hyperlink" Target="mailto:media@iegexp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randviewresearch.com/industry-analysis/us-gelato-market-report"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1009</Words>
  <Characters>5754</Characters>
  <Application>Microsoft Office Word</Application>
  <DocSecurity>4</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Peruzzi</dc:creator>
  <cp:keywords/>
  <dc:description/>
  <cp:lastModifiedBy>Angela Sette</cp:lastModifiedBy>
  <cp:revision>2</cp:revision>
  <dcterms:created xsi:type="dcterms:W3CDTF">2026-03-23T10:14:00Z</dcterms:created>
  <dcterms:modified xsi:type="dcterms:W3CDTF">2026-03-23T10:14:00Z</dcterms:modified>
</cp:coreProperties>
</file>